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ED18A" w14:textId="77777777" w:rsidR="00CB5123" w:rsidRDefault="00CB5123" w:rsidP="00047104">
      <w:pPr>
        <w:rPr>
          <w:rFonts w:asciiTheme="minorBidi" w:hAnsiTheme="minorBidi" w:cstheme="minorBidi"/>
          <w:b/>
          <w:bCs/>
          <w:sz w:val="28"/>
          <w:szCs w:val="28"/>
          <w:lang w:val="en-US"/>
        </w:rPr>
      </w:pPr>
    </w:p>
    <w:p w14:paraId="122D82B2" w14:textId="0FEF63D0" w:rsidR="00CF13E1" w:rsidRPr="007576E8" w:rsidRDefault="00CF13E1" w:rsidP="00047104">
      <w:pPr>
        <w:rPr>
          <w:rFonts w:asciiTheme="minorBidi" w:hAnsiTheme="minorBidi" w:cstheme="minorBidi"/>
          <w:b/>
          <w:bCs/>
          <w:sz w:val="28"/>
          <w:szCs w:val="28"/>
          <w:lang w:val="en-US"/>
        </w:rPr>
      </w:pPr>
      <w:r w:rsidRPr="007576E8">
        <w:rPr>
          <w:rFonts w:asciiTheme="minorBidi" w:hAnsiTheme="minorBidi" w:cstheme="minorBidi"/>
          <w:b/>
          <w:bCs/>
          <w:sz w:val="28"/>
          <w:szCs w:val="28"/>
          <w:lang w:val="en-US"/>
        </w:rPr>
        <w:t>SIMPLIFIED EQUATIONS FOR MOMENT</w:t>
      </w:r>
      <w:r w:rsidR="00047104">
        <w:rPr>
          <w:rFonts w:asciiTheme="minorBidi" w:hAnsiTheme="minorBidi" w:cstheme="minorBidi"/>
          <w:b/>
          <w:bCs/>
          <w:sz w:val="28"/>
          <w:szCs w:val="28"/>
          <w:lang w:val="en-US"/>
        </w:rPr>
        <w:t xml:space="preserve"> AND SHEAR </w:t>
      </w:r>
      <w:r w:rsidRPr="007576E8">
        <w:rPr>
          <w:rFonts w:asciiTheme="minorBidi" w:hAnsiTheme="minorBidi" w:cstheme="minorBidi"/>
          <w:b/>
          <w:bCs/>
          <w:sz w:val="28"/>
          <w:szCs w:val="28"/>
          <w:lang w:val="en-US"/>
        </w:rPr>
        <w:t>VALUES IN BRIDGE GIRDERS RESULTING FROM TRUCK LOADING</w:t>
      </w:r>
    </w:p>
    <w:p w14:paraId="2E9B3F36" w14:textId="6821DC29" w:rsidR="002A3AB0" w:rsidRPr="007576E8" w:rsidRDefault="00CF13E1" w:rsidP="00BC2485">
      <w:pPr>
        <w:pStyle w:val="Author"/>
        <w:rPr>
          <w:rFonts w:asciiTheme="minorBidi" w:hAnsiTheme="minorBidi" w:cstheme="minorBidi"/>
        </w:rPr>
      </w:pPr>
      <w:r w:rsidRPr="007576E8">
        <w:rPr>
          <w:rFonts w:asciiTheme="minorBidi" w:hAnsiTheme="minorBidi" w:cstheme="minorBidi"/>
        </w:rPr>
        <w:t>Diab, Ahmed</w:t>
      </w:r>
      <w:r w:rsidR="002A3AB0" w:rsidRPr="007576E8">
        <w:rPr>
          <w:rFonts w:asciiTheme="minorBidi" w:hAnsiTheme="minorBidi" w:cstheme="minorBidi"/>
          <w:vertAlign w:val="superscript"/>
        </w:rPr>
        <w:t>1,</w:t>
      </w:r>
      <w:r w:rsidR="00BC2485">
        <w:rPr>
          <w:rFonts w:asciiTheme="minorBidi" w:hAnsiTheme="minorBidi" w:cstheme="minorBidi"/>
          <w:vertAlign w:val="superscript"/>
        </w:rPr>
        <w:t>3</w:t>
      </w:r>
      <w:r w:rsidR="002A3AB0" w:rsidRPr="007576E8">
        <w:rPr>
          <w:rFonts w:asciiTheme="minorBidi" w:hAnsiTheme="minorBidi" w:cstheme="minorBidi"/>
        </w:rPr>
        <w:t xml:space="preserve">, </w:t>
      </w:r>
      <w:proofErr w:type="spellStart"/>
      <w:r w:rsidRPr="007576E8">
        <w:rPr>
          <w:rFonts w:asciiTheme="minorBidi" w:hAnsiTheme="minorBidi" w:cstheme="minorBidi"/>
        </w:rPr>
        <w:t>Sennah</w:t>
      </w:r>
      <w:proofErr w:type="spellEnd"/>
      <w:r w:rsidRPr="007576E8">
        <w:rPr>
          <w:rFonts w:asciiTheme="minorBidi" w:hAnsiTheme="minorBidi" w:cstheme="minorBidi"/>
        </w:rPr>
        <w:t>, Khaled</w:t>
      </w:r>
      <w:r w:rsidR="002A3AB0" w:rsidRPr="007576E8">
        <w:rPr>
          <w:rFonts w:asciiTheme="minorBidi" w:hAnsiTheme="minorBidi" w:cstheme="minorBidi"/>
          <w:vertAlign w:val="superscript"/>
        </w:rPr>
        <w:t>2</w:t>
      </w:r>
    </w:p>
    <w:p w14:paraId="349D70BF" w14:textId="3D1CD3E1" w:rsidR="006A0C0D" w:rsidRPr="007576E8" w:rsidRDefault="006A0C0D" w:rsidP="0097363E">
      <w:pPr>
        <w:pStyle w:val="AuthorAffiliation"/>
        <w:rPr>
          <w:rFonts w:asciiTheme="minorBidi" w:hAnsiTheme="minorBidi" w:cstheme="minorBidi"/>
        </w:rPr>
      </w:pPr>
      <w:r w:rsidRPr="007576E8">
        <w:rPr>
          <w:rFonts w:asciiTheme="minorBidi" w:hAnsiTheme="minorBidi" w:cstheme="minorBidi"/>
          <w:vertAlign w:val="superscript"/>
        </w:rPr>
        <w:t>1</w:t>
      </w:r>
      <w:r w:rsidR="00CF13E1" w:rsidRPr="007576E8">
        <w:rPr>
          <w:rFonts w:asciiTheme="minorBidi" w:hAnsiTheme="minorBidi" w:cstheme="minorBidi"/>
        </w:rPr>
        <w:t xml:space="preserve"> M.A.SC. Student, Civil Engineering Department, Ryerson University, Canada</w:t>
      </w:r>
    </w:p>
    <w:p w14:paraId="3B4714CE" w14:textId="6D408463" w:rsidR="006A0C0D" w:rsidRPr="007576E8" w:rsidRDefault="006A0C0D" w:rsidP="00CF13E1">
      <w:pPr>
        <w:pStyle w:val="AuthorAffiliation"/>
        <w:rPr>
          <w:rFonts w:asciiTheme="minorBidi" w:hAnsiTheme="minorBidi" w:cstheme="minorBidi"/>
        </w:rPr>
      </w:pPr>
      <w:r w:rsidRPr="007576E8">
        <w:rPr>
          <w:rFonts w:asciiTheme="minorBidi" w:hAnsiTheme="minorBidi" w:cstheme="minorBidi"/>
          <w:vertAlign w:val="superscript"/>
        </w:rPr>
        <w:t>2</w:t>
      </w:r>
      <w:r w:rsidR="00CF13E1" w:rsidRPr="007576E8">
        <w:rPr>
          <w:rFonts w:asciiTheme="minorBidi" w:hAnsiTheme="minorBidi" w:cstheme="minorBidi"/>
        </w:rPr>
        <w:t xml:space="preserve"> Professor, Civil Engineering Department, Ryerson University, Canada</w:t>
      </w:r>
    </w:p>
    <w:p w14:paraId="30F5F675" w14:textId="2AEA0745" w:rsidR="006A0C0D" w:rsidRPr="007576E8" w:rsidRDefault="00BC2485" w:rsidP="00BC2485">
      <w:pPr>
        <w:pStyle w:val="AuthorAffiliation"/>
        <w:rPr>
          <w:rFonts w:asciiTheme="minorBidi" w:hAnsiTheme="minorBidi" w:cstheme="minorBidi"/>
        </w:rPr>
      </w:pPr>
      <w:r>
        <w:rPr>
          <w:rFonts w:asciiTheme="minorBidi" w:hAnsiTheme="minorBidi" w:cstheme="minorBidi"/>
          <w:vertAlign w:val="superscript"/>
        </w:rPr>
        <w:t>3</w:t>
      </w:r>
      <w:r w:rsidR="006A0C0D" w:rsidRPr="007576E8">
        <w:rPr>
          <w:rFonts w:asciiTheme="minorBidi" w:hAnsiTheme="minorBidi" w:cstheme="minorBidi"/>
        </w:rPr>
        <w:t xml:space="preserve"> </w:t>
      </w:r>
      <w:hyperlink r:id="rId8" w:history="1">
        <w:r w:rsidR="00CF13E1" w:rsidRPr="007576E8">
          <w:rPr>
            <w:rStyle w:val="Hyperlink"/>
            <w:rFonts w:asciiTheme="minorBidi" w:hAnsiTheme="minorBidi" w:cstheme="minorBidi"/>
            <w:color w:val="0070C0"/>
          </w:rPr>
          <w:t>adiab@ryerson.ca</w:t>
        </w:r>
      </w:hyperlink>
    </w:p>
    <w:p w14:paraId="66FCB540" w14:textId="1F76E921" w:rsidR="006A0C0D" w:rsidRPr="007576E8" w:rsidRDefault="006A0C0D" w:rsidP="00A05BA2">
      <w:pPr>
        <w:pStyle w:val="Abstract"/>
        <w:rPr>
          <w:rFonts w:asciiTheme="minorBidi" w:hAnsiTheme="minorBidi" w:cstheme="minorBidi"/>
        </w:rPr>
      </w:pPr>
      <w:r w:rsidRPr="007576E8">
        <w:rPr>
          <w:rFonts w:asciiTheme="minorBidi" w:hAnsiTheme="minorBidi" w:cstheme="minorBidi"/>
          <w:b/>
        </w:rPr>
        <w:t>Abstract</w:t>
      </w:r>
      <w:r w:rsidR="00C23693" w:rsidRPr="007576E8">
        <w:rPr>
          <w:rFonts w:asciiTheme="minorBidi" w:hAnsiTheme="minorBidi" w:cstheme="minorBidi"/>
          <w:b/>
        </w:rPr>
        <w:t xml:space="preserve">: </w:t>
      </w:r>
      <w:r w:rsidR="00B56A7B" w:rsidRPr="007576E8">
        <w:rPr>
          <w:rFonts w:asciiTheme="minorBidi" w:hAnsiTheme="minorBidi" w:cstheme="minorBidi"/>
        </w:rPr>
        <w:t>In b</w:t>
      </w:r>
      <w:r w:rsidR="00CF13E1" w:rsidRPr="007576E8">
        <w:rPr>
          <w:rFonts w:asciiTheme="minorBidi" w:hAnsiTheme="minorBidi" w:cstheme="minorBidi"/>
        </w:rPr>
        <w:t xml:space="preserve">ridge analysis, designers require the calculations of </w:t>
      </w:r>
      <w:r w:rsidR="00BC2485">
        <w:rPr>
          <w:rFonts w:asciiTheme="minorBidi" w:hAnsiTheme="minorBidi" w:cstheme="minorBidi"/>
        </w:rPr>
        <w:t xml:space="preserve">maximum bending </w:t>
      </w:r>
      <w:r w:rsidR="00CF13E1" w:rsidRPr="007576E8">
        <w:rPr>
          <w:rFonts w:asciiTheme="minorBidi" w:hAnsiTheme="minorBidi" w:cstheme="minorBidi"/>
        </w:rPr>
        <w:t>moment</w:t>
      </w:r>
      <w:r w:rsidR="00BC2485">
        <w:rPr>
          <w:rFonts w:asciiTheme="minorBidi" w:hAnsiTheme="minorBidi" w:cstheme="minorBidi"/>
        </w:rPr>
        <w:t>, M</w:t>
      </w:r>
      <w:r w:rsidR="00BC2485" w:rsidRPr="00BC2485">
        <w:rPr>
          <w:rFonts w:asciiTheme="minorBidi" w:hAnsiTheme="minorBidi" w:cstheme="minorBidi"/>
          <w:vertAlign w:val="subscript"/>
        </w:rPr>
        <w:t>T</w:t>
      </w:r>
      <w:r w:rsidR="00BC2485">
        <w:rPr>
          <w:rFonts w:asciiTheme="minorBidi" w:hAnsiTheme="minorBidi" w:cstheme="minorBidi"/>
        </w:rPr>
        <w:t>,</w:t>
      </w:r>
      <w:r w:rsidR="00047104">
        <w:rPr>
          <w:rFonts w:asciiTheme="minorBidi" w:hAnsiTheme="minorBidi" w:cstheme="minorBidi"/>
        </w:rPr>
        <w:t xml:space="preserve"> and</w:t>
      </w:r>
      <w:r w:rsidR="00CF13E1" w:rsidRPr="007576E8">
        <w:rPr>
          <w:rFonts w:asciiTheme="minorBidi" w:hAnsiTheme="minorBidi" w:cstheme="minorBidi"/>
        </w:rPr>
        <w:t xml:space="preserve"> shear</w:t>
      </w:r>
      <w:r w:rsidR="004B6994" w:rsidRPr="007576E8">
        <w:rPr>
          <w:rFonts w:asciiTheme="minorBidi" w:hAnsiTheme="minorBidi" w:cstheme="minorBidi"/>
        </w:rPr>
        <w:t xml:space="preserve"> </w:t>
      </w:r>
      <w:r w:rsidR="00BC2485">
        <w:rPr>
          <w:rFonts w:asciiTheme="minorBidi" w:hAnsiTheme="minorBidi" w:cstheme="minorBidi"/>
        </w:rPr>
        <w:t>force, V</w:t>
      </w:r>
      <w:r w:rsidR="00BC2485" w:rsidRPr="00BC2485">
        <w:rPr>
          <w:rFonts w:asciiTheme="minorBidi" w:hAnsiTheme="minorBidi" w:cstheme="minorBidi"/>
          <w:vertAlign w:val="subscript"/>
        </w:rPr>
        <w:t>T</w:t>
      </w:r>
      <w:r w:rsidR="00BC2485">
        <w:rPr>
          <w:rFonts w:asciiTheme="minorBidi" w:hAnsiTheme="minorBidi" w:cstheme="minorBidi"/>
        </w:rPr>
        <w:t xml:space="preserve">, </w:t>
      </w:r>
      <w:r w:rsidR="00CF13E1" w:rsidRPr="007576E8">
        <w:rPr>
          <w:rFonts w:asciiTheme="minorBidi" w:hAnsiTheme="minorBidi" w:cstheme="minorBidi"/>
        </w:rPr>
        <w:t>of a bridge girder subje</w:t>
      </w:r>
      <w:r w:rsidR="0007672C" w:rsidRPr="007576E8">
        <w:rPr>
          <w:rFonts w:asciiTheme="minorBidi" w:hAnsiTheme="minorBidi" w:cstheme="minorBidi"/>
        </w:rPr>
        <w:t>cted to truck loading, then</w:t>
      </w:r>
      <w:r w:rsidR="00CF13E1" w:rsidRPr="007576E8">
        <w:rPr>
          <w:rFonts w:asciiTheme="minorBidi" w:hAnsiTheme="minorBidi" w:cstheme="minorBidi"/>
        </w:rPr>
        <w:t xml:space="preserve"> use the available </w:t>
      </w:r>
      <w:r w:rsidR="00BC2485" w:rsidRPr="00BC2485">
        <w:rPr>
          <w:rFonts w:asciiTheme="minorBidi" w:hAnsiTheme="minorBidi" w:cstheme="minorBidi"/>
        </w:rPr>
        <w:t>truck load fraction</w:t>
      </w:r>
      <w:r w:rsidR="00BC2485">
        <w:rPr>
          <w:rFonts w:asciiTheme="minorBidi" w:hAnsiTheme="minorBidi" w:cstheme="minorBidi"/>
        </w:rPr>
        <w:t xml:space="preserve">, </w:t>
      </w:r>
      <w:proofErr w:type="gramStart"/>
      <w:r w:rsidR="00BC2485">
        <w:rPr>
          <w:rFonts w:asciiTheme="minorBidi" w:hAnsiTheme="minorBidi" w:cstheme="minorBidi"/>
        </w:rPr>
        <w:t>F</w:t>
      </w:r>
      <w:r w:rsidR="00BC2485" w:rsidRPr="00BC2485">
        <w:rPr>
          <w:rFonts w:asciiTheme="minorBidi" w:hAnsiTheme="minorBidi" w:cstheme="minorBidi"/>
          <w:vertAlign w:val="subscript"/>
        </w:rPr>
        <w:t>T</w:t>
      </w:r>
      <w:r w:rsidR="00BC2485">
        <w:rPr>
          <w:rFonts w:asciiTheme="minorBidi" w:hAnsiTheme="minorBidi" w:cstheme="minorBidi"/>
        </w:rPr>
        <w:t xml:space="preserve">, </w:t>
      </w:r>
      <w:r w:rsidR="00BC2485" w:rsidRPr="00BC2485">
        <w:rPr>
          <w:rFonts w:asciiTheme="minorBidi" w:hAnsiTheme="minorBidi" w:cstheme="minorBidi"/>
        </w:rPr>
        <w:t xml:space="preserve"> as</w:t>
      </w:r>
      <w:proofErr w:type="gramEnd"/>
      <w:r w:rsidR="00BC2485" w:rsidRPr="00BC2485">
        <w:rPr>
          <w:rFonts w:asciiTheme="minorBidi" w:hAnsiTheme="minorBidi" w:cstheme="minorBidi"/>
        </w:rPr>
        <w:t xml:space="preserve"> calculated by th</w:t>
      </w:r>
      <w:r w:rsidR="00BC2485">
        <w:rPr>
          <w:rFonts w:asciiTheme="minorBidi" w:hAnsiTheme="minorBidi" w:cstheme="minorBidi"/>
        </w:rPr>
        <w:t xml:space="preserve">e simplified method of analysis in Chapter 5 of the Canadian Highway Bridge Design Code (CHBDC) </w:t>
      </w:r>
      <w:r w:rsidR="00BC2485" w:rsidRPr="00BC2485">
        <w:rPr>
          <w:rFonts w:asciiTheme="minorBidi" w:hAnsiTheme="minorBidi" w:cstheme="minorBidi"/>
        </w:rPr>
        <w:t>to generate the</w:t>
      </w:r>
      <w:r w:rsidR="00BC2485">
        <w:rPr>
          <w:rFonts w:asciiTheme="minorBidi" w:hAnsiTheme="minorBidi" w:cstheme="minorBidi"/>
        </w:rPr>
        <w:t xml:space="preserve"> </w:t>
      </w:r>
      <w:r w:rsidR="00BC2485" w:rsidRPr="00BC2485">
        <w:rPr>
          <w:rFonts w:asciiTheme="minorBidi" w:hAnsiTheme="minorBidi" w:cstheme="minorBidi"/>
        </w:rPr>
        <w:t xml:space="preserve">design longitudinal </w:t>
      </w:r>
      <w:r w:rsidR="00BC2485">
        <w:rPr>
          <w:rFonts w:asciiTheme="minorBidi" w:hAnsiTheme="minorBidi" w:cstheme="minorBidi"/>
        </w:rPr>
        <w:t xml:space="preserve">live </w:t>
      </w:r>
      <w:r w:rsidR="00BC2485" w:rsidRPr="00BC2485">
        <w:rPr>
          <w:rFonts w:asciiTheme="minorBidi" w:hAnsiTheme="minorBidi" w:cstheme="minorBidi"/>
        </w:rPr>
        <w:t>load effects</w:t>
      </w:r>
      <w:r w:rsidR="00BC2485">
        <w:rPr>
          <w:rFonts w:asciiTheme="minorBidi" w:hAnsiTheme="minorBidi" w:cstheme="minorBidi"/>
        </w:rPr>
        <w:t xml:space="preserve">. </w:t>
      </w:r>
      <w:r w:rsidR="00CF13E1" w:rsidRPr="007576E8">
        <w:rPr>
          <w:rFonts w:asciiTheme="minorBidi" w:hAnsiTheme="minorBidi" w:cstheme="minorBidi"/>
        </w:rPr>
        <w:t xml:space="preserve">This paper presents a summary of structural analysis of different bridge girder configurations </w:t>
      </w:r>
      <w:r w:rsidR="00BC2485">
        <w:rPr>
          <w:rFonts w:asciiTheme="minorBidi" w:hAnsiTheme="minorBidi" w:cstheme="minorBidi"/>
        </w:rPr>
        <w:t xml:space="preserve">subjected to </w:t>
      </w:r>
      <w:r w:rsidR="00CF13E1" w:rsidRPr="007576E8">
        <w:rPr>
          <w:rFonts w:asciiTheme="minorBidi" w:hAnsiTheme="minorBidi" w:cstheme="minorBidi"/>
        </w:rPr>
        <w:t>(</w:t>
      </w:r>
      <w:proofErr w:type="spellStart"/>
      <w:r w:rsidR="00CF13E1" w:rsidRPr="007576E8">
        <w:rPr>
          <w:rFonts w:asciiTheme="minorBidi" w:hAnsiTheme="minorBidi" w:cstheme="minorBidi"/>
        </w:rPr>
        <w:t>i</w:t>
      </w:r>
      <w:proofErr w:type="spellEnd"/>
      <w:r w:rsidR="00CF13E1" w:rsidRPr="007576E8">
        <w:rPr>
          <w:rFonts w:asciiTheme="minorBidi" w:hAnsiTheme="minorBidi" w:cstheme="minorBidi"/>
        </w:rPr>
        <w:t xml:space="preserve">) CL-625 truck loading used in all Canada’s Provinces except Ontario and Alberta, (ii) CL625-ONT truck loading used in Ontario, and (iii) CL-800 truck loading used in Alberta. The key parameters in this parametric study include number of girder spans, bridge span length and truck loading type. Bridge girder geometries include single span and </w:t>
      </w:r>
      <w:r w:rsidR="00BC2485">
        <w:rPr>
          <w:rFonts w:asciiTheme="minorBidi" w:hAnsiTheme="minorBidi" w:cstheme="minorBidi"/>
        </w:rPr>
        <w:t>two equal</w:t>
      </w:r>
      <w:r w:rsidR="0007672C" w:rsidRPr="007576E8">
        <w:rPr>
          <w:rFonts w:asciiTheme="minorBidi" w:hAnsiTheme="minorBidi" w:cstheme="minorBidi"/>
        </w:rPr>
        <w:t xml:space="preserve"> s</w:t>
      </w:r>
      <w:r w:rsidR="00CF13E1" w:rsidRPr="007576E8">
        <w:rPr>
          <w:rFonts w:asciiTheme="minorBidi" w:hAnsiTheme="minorBidi" w:cstheme="minorBidi"/>
        </w:rPr>
        <w:t>pans, with span length ranging from 12 to 48 m in two-meter increments. A sensitivity study was conducted regarding the use of the moving load method specified in SAP2000 software or the conventional influence-line method</w:t>
      </w:r>
      <w:r w:rsidR="00BC2485">
        <w:rPr>
          <w:rFonts w:asciiTheme="minorBidi" w:hAnsiTheme="minorBidi" w:cstheme="minorBidi"/>
        </w:rPr>
        <w:t xml:space="preserve"> to determine the load scenarios to maximize the moment and shear effects</w:t>
      </w:r>
      <w:r w:rsidR="00CF13E1" w:rsidRPr="007576E8">
        <w:rPr>
          <w:rFonts w:asciiTheme="minorBidi" w:hAnsiTheme="minorBidi" w:cstheme="minorBidi"/>
        </w:rPr>
        <w:t xml:space="preserve">.  The results from the sensitivity study showed that the two methods had very similar results. However, the results from the moving load method were slightly higher in value. After conducting the sensitivity study and modelling different bridge girder configurations, the results for maximum shear, </w:t>
      </w:r>
      <w:r w:rsidR="00047104">
        <w:rPr>
          <w:rFonts w:asciiTheme="minorBidi" w:hAnsiTheme="minorBidi" w:cstheme="minorBidi"/>
        </w:rPr>
        <w:t xml:space="preserve">and </w:t>
      </w:r>
      <w:r w:rsidR="00CF13E1" w:rsidRPr="007576E8">
        <w:rPr>
          <w:rFonts w:asciiTheme="minorBidi" w:hAnsiTheme="minorBidi" w:cstheme="minorBidi"/>
        </w:rPr>
        <w:t>positive and negative moments were plotted and then used to develop polynomial equations to best represent their</w:t>
      </w:r>
      <w:r w:rsidR="00BC2485">
        <w:rPr>
          <w:rFonts w:asciiTheme="minorBidi" w:hAnsiTheme="minorBidi" w:cstheme="minorBidi"/>
        </w:rPr>
        <w:t xml:space="preserve"> values</w:t>
      </w:r>
      <w:r w:rsidR="00CF13E1" w:rsidRPr="007576E8">
        <w:rPr>
          <w:rFonts w:asciiTheme="minorBidi" w:hAnsiTheme="minorBidi" w:cstheme="minorBidi"/>
        </w:rPr>
        <w:t xml:space="preserve">. The </w:t>
      </w:r>
      <w:r w:rsidR="00BC2485">
        <w:rPr>
          <w:rFonts w:asciiTheme="minorBidi" w:hAnsiTheme="minorBidi" w:cstheme="minorBidi"/>
        </w:rPr>
        <w:t xml:space="preserve">developed </w:t>
      </w:r>
      <w:r w:rsidR="00CF13E1" w:rsidRPr="007576E8">
        <w:rPr>
          <w:rFonts w:asciiTheme="minorBidi" w:hAnsiTheme="minorBidi" w:cstheme="minorBidi"/>
        </w:rPr>
        <w:t xml:space="preserve">equations </w:t>
      </w:r>
      <w:r w:rsidR="00BC2485">
        <w:rPr>
          <w:rFonts w:asciiTheme="minorBidi" w:hAnsiTheme="minorBidi" w:cstheme="minorBidi"/>
        </w:rPr>
        <w:t xml:space="preserve">are a function of </w:t>
      </w:r>
      <w:r w:rsidR="00CF13E1" w:rsidRPr="007576E8">
        <w:rPr>
          <w:rFonts w:asciiTheme="minorBidi" w:hAnsiTheme="minorBidi" w:cstheme="minorBidi"/>
        </w:rPr>
        <w:t xml:space="preserve">bridge span length so that only one variable is needed to obtain a quick and reliable estimation of the required </w:t>
      </w:r>
      <w:r w:rsidR="00BC2485">
        <w:rPr>
          <w:rFonts w:asciiTheme="minorBidi" w:hAnsiTheme="minorBidi" w:cstheme="minorBidi"/>
        </w:rPr>
        <w:t>load effects</w:t>
      </w:r>
      <w:r w:rsidR="00CF13E1" w:rsidRPr="007576E8">
        <w:rPr>
          <w:rFonts w:asciiTheme="minorBidi" w:hAnsiTheme="minorBidi" w:cstheme="minorBidi"/>
        </w:rPr>
        <w:t xml:space="preserve">. </w:t>
      </w:r>
      <w:r w:rsidR="00BC2485">
        <w:rPr>
          <w:rFonts w:asciiTheme="minorBidi" w:hAnsiTheme="minorBidi" w:cstheme="minorBidi"/>
        </w:rPr>
        <w:t xml:space="preserve">This research is on-going with </w:t>
      </w:r>
      <w:r w:rsidR="00CF13E1" w:rsidRPr="007576E8">
        <w:rPr>
          <w:rFonts w:asciiTheme="minorBidi" w:hAnsiTheme="minorBidi" w:cstheme="minorBidi"/>
        </w:rPr>
        <w:t>ultimate goal of creat</w:t>
      </w:r>
      <w:r w:rsidR="00A05BA2">
        <w:rPr>
          <w:rFonts w:asciiTheme="minorBidi" w:hAnsiTheme="minorBidi" w:cstheme="minorBidi"/>
        </w:rPr>
        <w:t>ing</w:t>
      </w:r>
      <w:r w:rsidR="00CF13E1" w:rsidRPr="007576E8">
        <w:rPr>
          <w:rFonts w:asciiTheme="minorBidi" w:hAnsiTheme="minorBidi" w:cstheme="minorBidi"/>
        </w:rPr>
        <w:t xml:space="preserve"> ready-</w:t>
      </w:r>
      <w:r w:rsidR="00BC2485">
        <w:rPr>
          <w:rFonts w:asciiTheme="minorBidi" w:hAnsiTheme="minorBidi" w:cstheme="minorBidi"/>
        </w:rPr>
        <w:t>to-use tables that assist engineers o</w:t>
      </w:r>
      <w:r w:rsidR="00CF13E1" w:rsidRPr="007576E8">
        <w:rPr>
          <w:rFonts w:asciiTheme="minorBidi" w:hAnsiTheme="minorBidi" w:cstheme="minorBidi"/>
        </w:rPr>
        <w:t>n deciding upon preliminary section sizes for bidding purposes for the three truck configurations mentioned above.</w:t>
      </w:r>
    </w:p>
    <w:p w14:paraId="07C254C9" w14:textId="31BA20AF" w:rsidR="006A0C0D" w:rsidRPr="007576E8" w:rsidRDefault="001F4672" w:rsidP="00A113C9">
      <w:pPr>
        <w:pStyle w:val="Heading1"/>
        <w:numPr>
          <w:ilvl w:val="0"/>
          <w:numId w:val="6"/>
        </w:numPr>
        <w:spacing w:line="240" w:lineRule="auto"/>
        <w:rPr>
          <w:rFonts w:asciiTheme="minorBidi" w:hAnsiTheme="minorBidi" w:cstheme="minorBidi"/>
          <w:b/>
          <w:color w:val="auto"/>
          <w:sz w:val="20"/>
          <w:szCs w:val="20"/>
        </w:rPr>
      </w:pPr>
      <w:r w:rsidRPr="007576E8">
        <w:rPr>
          <w:rFonts w:asciiTheme="minorBidi" w:hAnsiTheme="minorBidi" w:cstheme="minorBidi"/>
          <w:b/>
          <w:color w:val="auto"/>
          <w:sz w:val="20"/>
          <w:szCs w:val="20"/>
        </w:rPr>
        <w:t>INTRODUCTION</w:t>
      </w:r>
    </w:p>
    <w:p w14:paraId="5099E298" w14:textId="3D418102" w:rsidR="00E32658" w:rsidRPr="007576E8" w:rsidRDefault="00E32658" w:rsidP="009A106E">
      <w:pPr>
        <w:spacing w:line="240" w:lineRule="auto"/>
        <w:jc w:val="both"/>
        <w:rPr>
          <w:rFonts w:asciiTheme="minorBidi" w:hAnsiTheme="minorBidi" w:cstheme="minorBidi"/>
          <w:szCs w:val="20"/>
          <w:lang w:val="en-US"/>
        </w:rPr>
      </w:pPr>
      <w:r w:rsidRPr="007576E8">
        <w:rPr>
          <w:rFonts w:asciiTheme="minorBidi" w:hAnsiTheme="minorBidi" w:cstheme="minorBidi"/>
          <w:szCs w:val="20"/>
          <w:lang w:val="en-US"/>
        </w:rPr>
        <w:t>In the current state of the bidding sequence for bridges, bidders do not have a</w:t>
      </w:r>
      <w:r w:rsidR="009A106E">
        <w:rPr>
          <w:rFonts w:asciiTheme="minorBidi" w:hAnsiTheme="minorBidi" w:cstheme="minorBidi"/>
          <w:szCs w:val="20"/>
          <w:lang w:val="en-US"/>
        </w:rPr>
        <w:t xml:space="preserve"> quick and </w:t>
      </w:r>
      <w:r w:rsidRPr="007576E8">
        <w:rPr>
          <w:rFonts w:asciiTheme="minorBidi" w:hAnsiTheme="minorBidi" w:cstheme="minorBidi"/>
          <w:szCs w:val="20"/>
          <w:lang w:val="en-US"/>
        </w:rPr>
        <w:t xml:space="preserve">accurate way of determining the correct </w:t>
      </w:r>
      <w:r w:rsidR="009A106E">
        <w:rPr>
          <w:rFonts w:asciiTheme="minorBidi" w:hAnsiTheme="minorBidi" w:cstheme="minorBidi"/>
          <w:szCs w:val="20"/>
          <w:lang w:val="en-US"/>
        </w:rPr>
        <w:t xml:space="preserve">steel </w:t>
      </w:r>
      <w:r w:rsidRPr="007576E8">
        <w:rPr>
          <w:rFonts w:asciiTheme="minorBidi" w:hAnsiTheme="minorBidi" w:cstheme="minorBidi"/>
          <w:szCs w:val="20"/>
          <w:lang w:val="en-US"/>
        </w:rPr>
        <w:t>section sizes for slab</w:t>
      </w:r>
      <w:r w:rsidR="009A106E">
        <w:rPr>
          <w:rFonts w:asciiTheme="minorBidi" w:hAnsiTheme="minorBidi" w:cstheme="minorBidi"/>
          <w:szCs w:val="20"/>
          <w:lang w:val="en-US"/>
        </w:rPr>
        <w:t>-</w:t>
      </w:r>
      <w:r w:rsidRPr="007576E8">
        <w:rPr>
          <w:rFonts w:asciiTheme="minorBidi" w:hAnsiTheme="minorBidi" w:cstheme="minorBidi"/>
          <w:szCs w:val="20"/>
          <w:lang w:val="en-US"/>
        </w:rPr>
        <w:t>on</w:t>
      </w:r>
      <w:r w:rsidR="009A106E">
        <w:rPr>
          <w:rFonts w:asciiTheme="minorBidi" w:hAnsiTheme="minorBidi" w:cstheme="minorBidi"/>
          <w:szCs w:val="20"/>
          <w:lang w:val="en-US"/>
        </w:rPr>
        <w:t>-</w:t>
      </w:r>
      <w:r w:rsidRPr="007576E8">
        <w:rPr>
          <w:rFonts w:asciiTheme="minorBidi" w:hAnsiTheme="minorBidi" w:cstheme="minorBidi"/>
          <w:szCs w:val="20"/>
          <w:lang w:val="en-US"/>
        </w:rPr>
        <w:t>girder bridges to obtain a somewhat accurate cost prediction</w:t>
      </w:r>
      <w:r w:rsidR="009A106E">
        <w:rPr>
          <w:rFonts w:asciiTheme="minorBidi" w:hAnsiTheme="minorBidi" w:cstheme="minorBidi"/>
          <w:szCs w:val="20"/>
          <w:lang w:val="en-US"/>
        </w:rPr>
        <w:t xml:space="preserve"> to bid in projects</w:t>
      </w:r>
      <w:r w:rsidRPr="007576E8">
        <w:rPr>
          <w:rFonts w:asciiTheme="minorBidi" w:hAnsiTheme="minorBidi" w:cstheme="minorBidi"/>
          <w:szCs w:val="20"/>
          <w:lang w:val="en-US"/>
        </w:rPr>
        <w:t>.</w:t>
      </w:r>
      <w:r w:rsidR="009A106E">
        <w:rPr>
          <w:rFonts w:asciiTheme="minorBidi" w:hAnsiTheme="minorBidi" w:cstheme="minorBidi"/>
          <w:szCs w:val="20"/>
          <w:lang w:val="en-US"/>
        </w:rPr>
        <w:t xml:space="preserve"> The aim of this research is to </w:t>
      </w:r>
      <w:r w:rsidRPr="007576E8">
        <w:rPr>
          <w:rFonts w:asciiTheme="minorBidi" w:hAnsiTheme="minorBidi" w:cstheme="minorBidi"/>
          <w:szCs w:val="20"/>
          <w:lang w:val="en-US"/>
        </w:rPr>
        <w:t xml:space="preserve">obtain an accurate value </w:t>
      </w:r>
      <w:r w:rsidR="00047104">
        <w:rPr>
          <w:rFonts w:asciiTheme="minorBidi" w:hAnsiTheme="minorBidi" w:cstheme="minorBidi"/>
          <w:szCs w:val="20"/>
          <w:lang w:val="en-US"/>
        </w:rPr>
        <w:t>for the design live load moment and</w:t>
      </w:r>
      <w:r w:rsidRPr="007576E8">
        <w:rPr>
          <w:rFonts w:asciiTheme="minorBidi" w:hAnsiTheme="minorBidi" w:cstheme="minorBidi"/>
          <w:szCs w:val="20"/>
          <w:lang w:val="en-US"/>
        </w:rPr>
        <w:t xml:space="preserve"> shear</w:t>
      </w:r>
      <w:r w:rsidR="00A901F1" w:rsidRPr="007576E8">
        <w:rPr>
          <w:rFonts w:asciiTheme="minorBidi" w:hAnsiTheme="minorBidi" w:cstheme="minorBidi"/>
          <w:szCs w:val="20"/>
          <w:lang w:val="en-US"/>
        </w:rPr>
        <w:t xml:space="preserve"> </w:t>
      </w:r>
      <w:r w:rsidRPr="007576E8">
        <w:rPr>
          <w:rFonts w:asciiTheme="minorBidi" w:hAnsiTheme="minorBidi" w:cstheme="minorBidi"/>
          <w:szCs w:val="20"/>
          <w:lang w:val="en-US"/>
        </w:rPr>
        <w:t xml:space="preserve">using the </w:t>
      </w:r>
      <w:r w:rsidR="009A106E">
        <w:rPr>
          <w:rFonts w:asciiTheme="minorBidi" w:hAnsiTheme="minorBidi" w:cstheme="minorBidi"/>
          <w:szCs w:val="20"/>
          <w:lang w:val="en-US"/>
        </w:rPr>
        <w:t xml:space="preserve">three </w:t>
      </w:r>
      <w:r w:rsidRPr="007576E8">
        <w:rPr>
          <w:rFonts w:asciiTheme="minorBidi" w:hAnsiTheme="minorBidi" w:cstheme="minorBidi"/>
          <w:szCs w:val="20"/>
          <w:lang w:val="en-US"/>
        </w:rPr>
        <w:t>most used trucks in Canada</w:t>
      </w:r>
      <w:r w:rsidR="009A106E">
        <w:rPr>
          <w:rFonts w:asciiTheme="minorBidi" w:hAnsiTheme="minorBidi" w:cstheme="minorBidi"/>
          <w:szCs w:val="20"/>
          <w:lang w:val="en-US"/>
        </w:rPr>
        <w:t>, namely</w:t>
      </w:r>
      <w:r w:rsidR="00C23693" w:rsidRPr="007576E8">
        <w:rPr>
          <w:rFonts w:asciiTheme="minorBidi" w:hAnsiTheme="minorBidi" w:cstheme="minorBidi"/>
          <w:szCs w:val="20"/>
          <w:lang w:val="en-US"/>
        </w:rPr>
        <w:t xml:space="preserve">: </w:t>
      </w:r>
      <w:r w:rsidRPr="007576E8">
        <w:rPr>
          <w:rFonts w:asciiTheme="minorBidi" w:hAnsiTheme="minorBidi" w:cstheme="minorBidi"/>
          <w:szCs w:val="20"/>
          <w:lang w:val="en-US"/>
        </w:rPr>
        <w:t>CL-625, CL-625-ONT</w:t>
      </w:r>
      <w:r w:rsidR="009A106E">
        <w:rPr>
          <w:rFonts w:asciiTheme="minorBidi" w:hAnsiTheme="minorBidi" w:cstheme="minorBidi"/>
          <w:szCs w:val="20"/>
          <w:lang w:val="en-US"/>
        </w:rPr>
        <w:t xml:space="preserve"> and </w:t>
      </w:r>
      <w:r w:rsidRPr="007576E8">
        <w:rPr>
          <w:rFonts w:asciiTheme="minorBidi" w:hAnsiTheme="minorBidi" w:cstheme="minorBidi"/>
          <w:szCs w:val="20"/>
          <w:lang w:val="en-US"/>
        </w:rPr>
        <w:t>CL-800</w:t>
      </w:r>
      <w:r w:rsidR="009A106E">
        <w:rPr>
          <w:rFonts w:asciiTheme="minorBidi" w:hAnsiTheme="minorBidi" w:cstheme="minorBidi"/>
          <w:szCs w:val="20"/>
          <w:lang w:val="en-US"/>
        </w:rPr>
        <w:t xml:space="preserve">. CL-625 truck is used for the design of bridges in all provinces and territories except Ontario and Alberta, while CL-625-ONT truck is used for the design of bridges in Ontario </w:t>
      </w:r>
      <w:r w:rsidR="000A2ABB">
        <w:rPr>
          <w:rFonts w:asciiTheme="minorBidi" w:hAnsiTheme="minorBidi" w:cstheme="minorBidi"/>
          <w:szCs w:val="20"/>
          <w:lang w:val="en-US"/>
        </w:rPr>
        <w:t>(CSA 2014)</w:t>
      </w:r>
      <w:r w:rsidR="009A106E">
        <w:rPr>
          <w:rFonts w:asciiTheme="minorBidi" w:hAnsiTheme="minorBidi" w:cstheme="minorBidi"/>
          <w:szCs w:val="20"/>
          <w:lang w:val="en-US"/>
        </w:rPr>
        <w:t xml:space="preserve">. CL-800 is identical to CL-625 truck but with gross weight of 800 kN and is used to </w:t>
      </w:r>
      <w:r w:rsidR="007435FF">
        <w:rPr>
          <w:rFonts w:asciiTheme="minorBidi" w:hAnsiTheme="minorBidi" w:cstheme="minorBidi"/>
          <w:szCs w:val="20"/>
          <w:lang w:val="en-US"/>
        </w:rPr>
        <w:t xml:space="preserve">design bridges in Alberta (Alberta Transportation 2015). </w:t>
      </w:r>
      <w:r w:rsidR="00461E40">
        <w:rPr>
          <w:rFonts w:asciiTheme="minorBidi" w:hAnsiTheme="minorBidi" w:cstheme="minorBidi"/>
          <w:szCs w:val="20"/>
          <w:lang w:val="en-US"/>
        </w:rPr>
        <w:t>These truck configuration</w:t>
      </w:r>
      <w:r w:rsidR="00427AF7">
        <w:rPr>
          <w:rFonts w:asciiTheme="minorBidi" w:hAnsiTheme="minorBidi" w:cstheme="minorBidi"/>
          <w:szCs w:val="20"/>
          <w:lang w:val="en-US"/>
        </w:rPr>
        <w:t>s</w:t>
      </w:r>
      <w:r w:rsidR="00461E40">
        <w:rPr>
          <w:rFonts w:asciiTheme="minorBidi" w:hAnsiTheme="minorBidi" w:cstheme="minorBidi"/>
          <w:szCs w:val="20"/>
          <w:lang w:val="en-US"/>
        </w:rPr>
        <w:t xml:space="preserve"> are shown in Figure 1. </w:t>
      </w:r>
    </w:p>
    <w:p w14:paraId="3A96D4D5" w14:textId="1D20CCBC" w:rsidR="00E32658" w:rsidRPr="007576E8" w:rsidRDefault="00461E40" w:rsidP="00461E40">
      <w:pPr>
        <w:spacing w:line="240" w:lineRule="auto"/>
        <w:rPr>
          <w:rFonts w:asciiTheme="minorBidi" w:hAnsiTheme="minorBidi" w:cstheme="minorBidi"/>
          <w:szCs w:val="20"/>
          <w:lang w:val="en-US"/>
        </w:rPr>
      </w:pPr>
      <w:r>
        <w:rPr>
          <w:rFonts w:asciiTheme="minorBidi" w:hAnsiTheme="minorBidi" w:cstheme="minorBidi"/>
          <w:szCs w:val="20"/>
          <w:lang w:val="en-US"/>
        </w:rPr>
        <w:t xml:space="preserve">The </w:t>
      </w:r>
      <w:r w:rsidRPr="00461E40">
        <w:rPr>
          <w:rFonts w:asciiTheme="minorBidi" w:hAnsiTheme="minorBidi" w:cstheme="minorBidi"/>
          <w:szCs w:val="20"/>
          <w:lang w:val="en-US"/>
        </w:rPr>
        <w:t>Canadian Highway Bridge Design Code, CHBDC</w:t>
      </w:r>
      <w:r>
        <w:rPr>
          <w:rFonts w:asciiTheme="minorBidi" w:hAnsiTheme="minorBidi" w:cstheme="minorBidi"/>
          <w:szCs w:val="20"/>
          <w:lang w:val="en-US"/>
        </w:rPr>
        <w:t xml:space="preserve">, </w:t>
      </w:r>
      <w:r w:rsidR="000A2ABB">
        <w:rPr>
          <w:rFonts w:asciiTheme="minorBidi" w:hAnsiTheme="minorBidi" w:cstheme="minorBidi"/>
          <w:szCs w:val="20"/>
          <w:lang w:val="en-US"/>
        </w:rPr>
        <w:t>(CSA 2014)</w:t>
      </w:r>
      <w:r>
        <w:rPr>
          <w:rFonts w:asciiTheme="minorBidi" w:hAnsiTheme="minorBidi" w:cstheme="minorBidi"/>
          <w:szCs w:val="20"/>
          <w:lang w:val="en-US"/>
        </w:rPr>
        <w:t xml:space="preserve"> specifies that </w:t>
      </w:r>
      <w:r w:rsidR="00E32658" w:rsidRPr="007576E8">
        <w:rPr>
          <w:rFonts w:asciiTheme="minorBidi" w:hAnsiTheme="minorBidi" w:cstheme="minorBidi"/>
          <w:szCs w:val="20"/>
          <w:lang w:val="en-US"/>
        </w:rPr>
        <w:t>the live load moment</w:t>
      </w:r>
      <w:r>
        <w:rPr>
          <w:rFonts w:asciiTheme="minorBidi" w:hAnsiTheme="minorBidi" w:cstheme="minorBidi"/>
          <w:szCs w:val="20"/>
          <w:lang w:val="en-US"/>
        </w:rPr>
        <w:t xml:space="preserve"> per girder</w:t>
      </w:r>
      <w:r w:rsidR="007435FF">
        <w:rPr>
          <w:rFonts w:asciiTheme="minorBidi" w:hAnsiTheme="minorBidi" w:cstheme="minorBidi"/>
          <w:szCs w:val="20"/>
          <w:lang w:val="en-US"/>
        </w:rPr>
        <w:t>,</w:t>
      </w:r>
      <w:r w:rsidR="00E32658" w:rsidRPr="007576E8">
        <w:rPr>
          <w:rFonts w:asciiTheme="minorBidi" w:hAnsiTheme="minorBidi" w:cstheme="minorBidi"/>
          <w:szCs w:val="20"/>
          <w:lang w:val="en-US"/>
        </w:rPr>
        <w:t xml:space="preserve"> </w:t>
      </w:r>
      <w:r w:rsidR="00E32658" w:rsidRPr="007435FF">
        <w:rPr>
          <w:rFonts w:asciiTheme="minorBidi" w:hAnsiTheme="minorBidi" w:cstheme="minorBidi"/>
          <w:szCs w:val="20"/>
          <w:lang w:val="en-US"/>
        </w:rPr>
        <w:t>M</w:t>
      </w:r>
      <w:r w:rsidR="00E32658" w:rsidRPr="007435FF">
        <w:rPr>
          <w:rFonts w:asciiTheme="minorBidi" w:hAnsiTheme="minorBidi" w:cstheme="minorBidi"/>
          <w:szCs w:val="20"/>
          <w:vertAlign w:val="subscript"/>
          <w:lang w:val="en-US"/>
        </w:rPr>
        <w:t>L</w:t>
      </w:r>
      <w:r w:rsidR="007435FF">
        <w:rPr>
          <w:rFonts w:asciiTheme="minorBidi" w:hAnsiTheme="minorBidi" w:cstheme="minorBidi"/>
          <w:szCs w:val="20"/>
          <w:lang w:val="en-US"/>
        </w:rPr>
        <w:t xml:space="preserve">, </w:t>
      </w:r>
      <w:r>
        <w:rPr>
          <w:rFonts w:asciiTheme="minorBidi" w:hAnsiTheme="minorBidi" w:cstheme="minorBidi"/>
          <w:szCs w:val="20"/>
          <w:lang w:val="en-US"/>
        </w:rPr>
        <w:t>is calculated based on the following equation:</w:t>
      </w:r>
      <w:r w:rsidR="00C23693" w:rsidRPr="007576E8">
        <w:rPr>
          <w:rFonts w:asciiTheme="minorBidi" w:hAnsiTheme="minorBidi" w:cstheme="minorBidi"/>
          <w:szCs w:val="20"/>
          <w:lang w:val="en-US"/>
        </w:rPr>
        <w:t xml:space="preserve"> </w:t>
      </w:r>
    </w:p>
    <w:p w14:paraId="265CE4DE" w14:textId="32A0D959" w:rsidR="00022DB3" w:rsidRPr="007576E8" w:rsidRDefault="00022DB3" w:rsidP="00A113C9">
      <w:pPr>
        <w:spacing w:line="240" w:lineRule="auto"/>
        <w:rPr>
          <w:rFonts w:asciiTheme="minorBidi" w:hAnsiTheme="minorBidi" w:cstheme="minorBidi"/>
          <w:szCs w:val="20"/>
          <w:lang w:val="en-US"/>
        </w:rPr>
      </w:pPr>
      <w:r w:rsidRPr="007576E8">
        <w:rPr>
          <w:rFonts w:asciiTheme="minorBidi" w:hAnsiTheme="minorBidi" w:cstheme="minorBidi"/>
          <w:szCs w:val="20"/>
          <w:lang w:val="en-US"/>
        </w:rPr>
        <w:t xml:space="preserve">[1] </w:t>
      </w:r>
      <m:oMath>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L</m:t>
            </m:r>
          </m:sub>
        </m:sSub>
        <m:r>
          <m:rPr>
            <m:sty m:val="p"/>
          </m:rPr>
          <w:rPr>
            <w:rFonts w:ascii="Cambria Math" w:hAnsi="Cambria Math" w:cstheme="minorBidi"/>
            <w:szCs w:val="20"/>
            <w:lang w:val="en-US"/>
          </w:rPr>
          <m:t>=</m:t>
        </m:r>
        <m:sSub>
          <m:sSubPr>
            <m:ctrlPr>
              <w:rPr>
                <w:rFonts w:ascii="Cambria Math" w:hAnsi="Cambria Math" w:cstheme="minorBidi"/>
                <w:szCs w:val="20"/>
                <w:lang w:val="en-US"/>
              </w:rPr>
            </m:ctrlPr>
          </m:sSubPr>
          <m:e>
            <m:r>
              <m:rPr>
                <m:sty m:val="p"/>
              </m:rPr>
              <w:rPr>
                <w:rFonts w:ascii="Cambria Math" w:hAnsi="Cambria Math" w:cstheme="minorBidi"/>
                <w:szCs w:val="20"/>
                <w:lang w:val="en-US"/>
              </w:rPr>
              <m:t>F</m:t>
            </m:r>
          </m:e>
          <m:sub>
            <m:r>
              <m:rPr>
                <m:sty m:val="p"/>
              </m:rPr>
              <w:rPr>
                <w:rFonts w:ascii="Cambria Math" w:hAnsi="Cambria Math" w:cstheme="minorBidi"/>
                <w:szCs w:val="20"/>
                <w:lang w:val="en-US"/>
              </w:rPr>
              <m:t>T</m:t>
            </m:r>
          </m:sub>
        </m:sSub>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m:t>
            </m:r>
          </m:sub>
        </m:sSub>
        <m:r>
          <m:rPr>
            <m:sty m:val="p"/>
          </m:rPr>
          <w:rPr>
            <w:rFonts w:ascii="Cambria Math" w:hAnsi="Cambria Math" w:cstheme="minorBidi"/>
            <w:szCs w:val="20"/>
            <w:lang w:val="en-US"/>
          </w:rPr>
          <m:t xml:space="preserve"> </m:t>
        </m:r>
      </m:oMath>
    </w:p>
    <w:p w14:paraId="7797842E" w14:textId="6044BBB2" w:rsidR="00E32658" w:rsidRPr="007576E8" w:rsidRDefault="00E32658" w:rsidP="00E108CD">
      <w:pPr>
        <w:spacing w:line="240" w:lineRule="auto"/>
        <w:jc w:val="both"/>
        <w:rPr>
          <w:rFonts w:asciiTheme="minorBidi" w:hAnsiTheme="minorBidi" w:cstheme="minorBidi"/>
          <w:szCs w:val="20"/>
          <w:lang w:val="en-US"/>
        </w:rPr>
      </w:pPr>
      <w:r w:rsidRPr="007576E8">
        <w:rPr>
          <w:rFonts w:asciiTheme="minorBidi" w:hAnsiTheme="minorBidi" w:cstheme="minorBidi"/>
          <w:szCs w:val="20"/>
          <w:lang w:val="en-US"/>
        </w:rPr>
        <w:lastRenderedPageBreak/>
        <w:t xml:space="preserve">The </w:t>
      </w:r>
      <w:r w:rsidR="00461E40" w:rsidRPr="00461E40">
        <w:rPr>
          <w:rFonts w:asciiTheme="minorBidi" w:hAnsiTheme="minorBidi" w:cstheme="minorBidi"/>
          <w:szCs w:val="20"/>
          <w:lang w:val="en-US"/>
        </w:rPr>
        <w:t>longitudinal moment generated by one lane of CL-W loading</w:t>
      </w:r>
      <w:r w:rsidR="00461E40">
        <w:rPr>
          <w:rFonts w:asciiTheme="minorBidi" w:hAnsiTheme="minorBidi" w:cstheme="minorBidi"/>
          <w:szCs w:val="20"/>
          <w:lang w:val="en-US"/>
        </w:rPr>
        <w:t>,</w:t>
      </w:r>
      <w:r w:rsidRPr="007576E8">
        <w:rPr>
          <w:rFonts w:asciiTheme="minorBidi" w:hAnsiTheme="minorBidi" w:cstheme="minorBidi"/>
          <w:szCs w:val="20"/>
          <w:lang w:val="en-US"/>
        </w:rPr>
        <w:t xml:space="preserve"> </w:t>
      </w:r>
      <m:oMath>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m:t>
            </m:r>
          </m:sub>
        </m:sSub>
      </m:oMath>
      <w:r w:rsidR="00461E40">
        <w:rPr>
          <w:rFonts w:asciiTheme="minorBidi" w:hAnsiTheme="minorBidi" w:cstheme="minorBidi"/>
          <w:szCs w:val="20"/>
          <w:lang w:val="en-US"/>
        </w:rPr>
        <w:t xml:space="preserve">, </w:t>
      </w:r>
      <w:r w:rsidRPr="007576E8">
        <w:rPr>
          <w:rFonts w:asciiTheme="minorBidi" w:hAnsiTheme="minorBidi" w:cstheme="minorBidi"/>
          <w:szCs w:val="20"/>
          <w:lang w:val="en-US"/>
        </w:rPr>
        <w:t xml:space="preserve">is the maximum moment obtained from a congested and a non-congested state of a truck </w:t>
      </w:r>
      <w:r w:rsidR="00461E40">
        <w:rPr>
          <w:rFonts w:asciiTheme="minorBidi" w:hAnsiTheme="minorBidi" w:cstheme="minorBidi"/>
          <w:szCs w:val="20"/>
          <w:lang w:val="en-US"/>
        </w:rPr>
        <w:t xml:space="preserve">loading </w:t>
      </w:r>
      <w:r w:rsidRPr="007576E8">
        <w:rPr>
          <w:rFonts w:asciiTheme="minorBidi" w:hAnsiTheme="minorBidi" w:cstheme="minorBidi"/>
          <w:szCs w:val="20"/>
          <w:lang w:val="en-US"/>
        </w:rPr>
        <w:t>over the bridge.</w:t>
      </w:r>
      <w:r w:rsidR="00E108CD">
        <w:rPr>
          <w:rFonts w:asciiTheme="minorBidi" w:hAnsiTheme="minorBidi" w:cstheme="minorBidi"/>
          <w:szCs w:val="20"/>
          <w:lang w:val="en-US"/>
        </w:rPr>
        <w:t xml:space="preserve"> </w:t>
      </w:r>
      <w:r w:rsidRPr="007576E8">
        <w:rPr>
          <w:rFonts w:asciiTheme="minorBidi" w:hAnsiTheme="minorBidi" w:cstheme="minorBidi"/>
          <w:szCs w:val="20"/>
          <w:lang w:val="en-US"/>
        </w:rPr>
        <w:t xml:space="preserve">The non-congested state (referred to as Truck Load), consists of the truck that is being </w:t>
      </w:r>
      <w:r w:rsidR="00461E40">
        <w:rPr>
          <w:rFonts w:asciiTheme="minorBidi" w:hAnsiTheme="minorBidi" w:cstheme="minorBidi"/>
          <w:szCs w:val="20"/>
          <w:lang w:val="en-US"/>
        </w:rPr>
        <w:t xml:space="preserve">located </w:t>
      </w:r>
      <w:r w:rsidRPr="007576E8">
        <w:rPr>
          <w:rFonts w:asciiTheme="minorBidi" w:hAnsiTheme="minorBidi" w:cstheme="minorBidi"/>
          <w:szCs w:val="20"/>
          <w:lang w:val="en-US"/>
        </w:rPr>
        <w:t xml:space="preserve">at the location of maximum moment and is magnified with a dynamic load </w:t>
      </w:r>
      <w:r w:rsidR="00461E40">
        <w:rPr>
          <w:rFonts w:asciiTheme="minorBidi" w:hAnsiTheme="minorBidi" w:cstheme="minorBidi"/>
          <w:szCs w:val="20"/>
          <w:lang w:val="en-US"/>
        </w:rPr>
        <w:t>allowance</w:t>
      </w:r>
      <w:r w:rsidRPr="007576E8">
        <w:rPr>
          <w:rFonts w:asciiTheme="minorBidi" w:hAnsiTheme="minorBidi" w:cstheme="minorBidi"/>
          <w:szCs w:val="20"/>
          <w:lang w:val="en-US"/>
        </w:rPr>
        <w:t xml:space="preserve"> referred to as DLA</w:t>
      </w:r>
      <w:r w:rsidR="00461E40">
        <w:rPr>
          <w:rFonts w:asciiTheme="minorBidi" w:hAnsiTheme="minorBidi" w:cstheme="minorBidi"/>
          <w:szCs w:val="20"/>
          <w:lang w:val="en-US"/>
        </w:rPr>
        <w:t xml:space="preserve"> as follows</w:t>
      </w:r>
      <w:r w:rsidR="00C23693" w:rsidRPr="007576E8">
        <w:rPr>
          <w:rFonts w:asciiTheme="minorBidi" w:hAnsiTheme="minorBidi" w:cstheme="minorBidi"/>
          <w:szCs w:val="20"/>
          <w:lang w:val="en-US"/>
        </w:rPr>
        <w:t xml:space="preserve">: </w:t>
      </w:r>
    </w:p>
    <w:p w14:paraId="0AB6DB51" w14:textId="60C804F8" w:rsidR="00E32658" w:rsidRPr="007576E8" w:rsidRDefault="00022DB3" w:rsidP="00A113C9">
      <w:pPr>
        <w:spacing w:line="240" w:lineRule="auto"/>
        <w:rPr>
          <w:rFonts w:asciiTheme="minorBidi" w:hAnsiTheme="minorBidi" w:cstheme="minorBidi"/>
          <w:szCs w:val="20"/>
          <w:lang w:val="en-US"/>
        </w:rPr>
      </w:pPr>
      <w:r w:rsidRPr="007576E8">
        <w:rPr>
          <w:rFonts w:asciiTheme="minorBidi" w:hAnsiTheme="minorBidi" w:cstheme="minorBidi"/>
          <w:szCs w:val="20"/>
          <w:lang w:val="en-US"/>
        </w:rPr>
        <w:t>[</w:t>
      </w:r>
      <w:r w:rsidR="005D50D9">
        <w:rPr>
          <w:rFonts w:asciiTheme="minorBidi" w:hAnsiTheme="minorBidi" w:cstheme="minorBidi"/>
          <w:szCs w:val="20"/>
          <w:lang w:val="en-US"/>
        </w:rPr>
        <w:t>2</w:t>
      </w:r>
      <w:r w:rsidRPr="007576E8">
        <w:rPr>
          <w:rFonts w:asciiTheme="minorBidi" w:hAnsiTheme="minorBidi" w:cstheme="minorBidi"/>
          <w:szCs w:val="20"/>
          <w:lang w:val="en-US"/>
        </w:rPr>
        <w:t xml:space="preserve">] </w:t>
      </w:r>
      <m:oMath>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T1</m:t>
            </m:r>
          </m:sub>
        </m:sSub>
        <m:r>
          <m:rPr>
            <m:sty m:val="p"/>
          </m:rPr>
          <w:rPr>
            <w:rFonts w:ascii="Cambria Math" w:hAnsi="Cambria Math" w:cstheme="minorBidi"/>
            <w:szCs w:val="20"/>
            <w:lang w:val="en-US"/>
          </w:rPr>
          <m:t>=</m:t>
        </m:r>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truck</m:t>
            </m:r>
          </m:sub>
        </m:sSub>
        <m:r>
          <m:rPr>
            <m:sty m:val="p"/>
          </m:rPr>
          <w:rPr>
            <w:rFonts w:ascii="Cambria Math" w:hAnsi="Cambria Math" w:cstheme="minorBidi"/>
            <w:szCs w:val="20"/>
            <w:lang w:val="en-US"/>
          </w:rPr>
          <m:t>*</m:t>
        </m:r>
        <m:d>
          <m:dPr>
            <m:ctrlPr>
              <w:rPr>
                <w:rFonts w:ascii="Cambria Math" w:hAnsi="Cambria Math" w:cstheme="minorBidi"/>
                <w:szCs w:val="20"/>
                <w:lang w:val="en-US"/>
              </w:rPr>
            </m:ctrlPr>
          </m:dPr>
          <m:e>
            <m:r>
              <m:rPr>
                <m:sty m:val="p"/>
              </m:rPr>
              <w:rPr>
                <w:rFonts w:ascii="Cambria Math" w:hAnsi="Cambria Math" w:cstheme="minorBidi"/>
                <w:szCs w:val="20"/>
                <w:lang w:val="en-US"/>
              </w:rPr>
              <m:t>1+DLA</m:t>
            </m:r>
          </m:e>
        </m:d>
        <m:r>
          <m:rPr>
            <m:sty m:val="p"/>
          </m:rPr>
          <w:rPr>
            <w:rFonts w:ascii="Cambria Math" w:hAnsi="Cambria Math" w:cstheme="minorBidi"/>
            <w:szCs w:val="20"/>
            <w:lang w:val="en-US"/>
          </w:rPr>
          <m:t xml:space="preserve"> </m:t>
        </m:r>
      </m:oMath>
    </w:p>
    <w:p w14:paraId="2408569E" w14:textId="709E5C97" w:rsidR="00E32658" w:rsidRDefault="00E32658" w:rsidP="003042CA">
      <w:pPr>
        <w:spacing w:line="240" w:lineRule="auto"/>
        <w:jc w:val="both"/>
        <w:rPr>
          <w:rFonts w:asciiTheme="minorBidi" w:hAnsiTheme="minorBidi" w:cstheme="minorBidi"/>
          <w:szCs w:val="20"/>
          <w:lang w:val="en-US"/>
        </w:rPr>
      </w:pPr>
      <w:r w:rsidRPr="007576E8">
        <w:rPr>
          <w:rFonts w:asciiTheme="minorBidi" w:hAnsiTheme="minorBidi" w:cstheme="minorBidi"/>
          <w:szCs w:val="20"/>
          <w:lang w:val="en-US"/>
        </w:rPr>
        <w:t xml:space="preserve">In the case where the bridge span does not accommodate a full truck, a reduced version of the truck is used where some axles are removed. </w:t>
      </w:r>
      <w:r w:rsidR="00461E40">
        <w:rPr>
          <w:rFonts w:asciiTheme="minorBidi" w:hAnsiTheme="minorBidi" w:cstheme="minorBidi"/>
          <w:szCs w:val="20"/>
          <w:lang w:val="en-US"/>
        </w:rPr>
        <w:t xml:space="preserve">Few loading </w:t>
      </w:r>
      <w:r w:rsidRPr="007576E8">
        <w:rPr>
          <w:rFonts w:asciiTheme="minorBidi" w:hAnsiTheme="minorBidi" w:cstheme="minorBidi"/>
          <w:szCs w:val="20"/>
          <w:lang w:val="en-US"/>
        </w:rPr>
        <w:t xml:space="preserve">cases </w:t>
      </w:r>
      <w:r w:rsidR="003042CA">
        <w:rPr>
          <w:rFonts w:asciiTheme="minorBidi" w:hAnsiTheme="minorBidi" w:cstheme="minorBidi"/>
          <w:szCs w:val="20"/>
          <w:lang w:val="en-US"/>
        </w:rPr>
        <w:t>we</w:t>
      </w:r>
      <w:r w:rsidRPr="007576E8">
        <w:rPr>
          <w:rFonts w:asciiTheme="minorBidi" w:hAnsiTheme="minorBidi" w:cstheme="minorBidi"/>
          <w:szCs w:val="20"/>
          <w:lang w:val="en-US"/>
        </w:rPr>
        <w:t xml:space="preserve">re considered of which axles to remove to obtain a maximized value for the moment per lane. </w:t>
      </w:r>
    </w:p>
    <w:p w14:paraId="0652FBFA" w14:textId="77777777" w:rsidR="00EE12F7" w:rsidRPr="007576E8" w:rsidRDefault="00EE12F7" w:rsidP="003042CA">
      <w:pPr>
        <w:spacing w:line="240" w:lineRule="auto"/>
        <w:jc w:val="both"/>
        <w:rPr>
          <w:rFonts w:asciiTheme="minorBidi" w:hAnsiTheme="minorBidi" w:cstheme="minorBidi"/>
          <w:szCs w:val="20"/>
          <w:lang w:val="en-US"/>
        </w:rPr>
      </w:pPr>
    </w:p>
    <w:p w14:paraId="5630CD4C" w14:textId="06D26114" w:rsidR="0076610D" w:rsidRPr="00933379" w:rsidRDefault="00412247" w:rsidP="00412247">
      <w:pPr>
        <w:spacing w:line="240" w:lineRule="auto"/>
        <w:jc w:val="center"/>
        <w:rPr>
          <w:rFonts w:asciiTheme="minorBidi" w:hAnsiTheme="minorBidi" w:cstheme="minorBidi"/>
          <w:noProof/>
          <w:szCs w:val="20"/>
          <w:lang w:eastAsia="en-CA"/>
        </w:rPr>
      </w:pPr>
      <w:r>
        <w:rPr>
          <w:rFonts w:asciiTheme="minorBidi" w:hAnsiTheme="minorBidi" w:cstheme="minorBidi"/>
          <w:noProof/>
          <w:szCs w:val="20"/>
          <w:lang w:eastAsia="en-CA"/>
        </w:rPr>
        <w:t xml:space="preserve">   </w:t>
      </w:r>
      <w:r w:rsidR="00933379">
        <w:rPr>
          <w:noProof/>
          <w:lang w:val="en-US"/>
        </w:rPr>
        <w:drawing>
          <wp:inline distT="0" distB="0" distL="0" distR="0" wp14:anchorId="0BC040B2" wp14:editId="282AB98E">
            <wp:extent cx="4591050" cy="88681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2327" cy="894791"/>
                    </a:xfrm>
                    <a:prstGeom prst="rect">
                      <a:avLst/>
                    </a:prstGeom>
                  </pic:spPr>
                </pic:pic>
              </a:graphicData>
            </a:graphic>
          </wp:inline>
        </w:drawing>
      </w:r>
    </w:p>
    <w:p w14:paraId="1800C58C" w14:textId="44EB946A" w:rsidR="0076610D" w:rsidRPr="007576E8" w:rsidRDefault="0076610D" w:rsidP="00412247">
      <w:pPr>
        <w:pStyle w:val="ListParagraph"/>
        <w:numPr>
          <w:ilvl w:val="0"/>
          <w:numId w:val="15"/>
        </w:numPr>
        <w:spacing w:line="240" w:lineRule="auto"/>
        <w:jc w:val="center"/>
        <w:rPr>
          <w:rFonts w:asciiTheme="minorBidi" w:hAnsiTheme="minorBidi" w:cstheme="minorBidi"/>
          <w:szCs w:val="20"/>
          <w:lang w:val="en-US"/>
        </w:rPr>
      </w:pPr>
      <w:r w:rsidRPr="007576E8">
        <w:rPr>
          <w:rFonts w:asciiTheme="minorBidi" w:hAnsiTheme="minorBidi" w:cstheme="minorBidi"/>
          <w:szCs w:val="20"/>
          <w:lang w:val="en-US"/>
        </w:rPr>
        <w:t>CL-625 Truck</w:t>
      </w:r>
      <w:r w:rsidR="00D2599C" w:rsidRPr="00412247">
        <w:rPr>
          <w:rFonts w:asciiTheme="minorBidi" w:hAnsiTheme="minorBidi" w:cstheme="minorBidi"/>
          <w:szCs w:val="20"/>
          <w:lang w:val="en-US"/>
        </w:rPr>
        <w:t xml:space="preserve"> </w:t>
      </w:r>
      <w:r w:rsidR="00412247" w:rsidRPr="00412247">
        <w:rPr>
          <w:rFonts w:asciiTheme="minorBidi" w:hAnsiTheme="minorBidi" w:cstheme="minorBidi"/>
          <w:szCs w:val="20"/>
          <w:lang w:val="en-US"/>
        </w:rPr>
        <w:t>(CSA 2014)</w:t>
      </w:r>
    </w:p>
    <w:p w14:paraId="72E6C0F1" w14:textId="300E3D19" w:rsidR="0076610D" w:rsidRPr="007576E8" w:rsidRDefault="00933379" w:rsidP="00A113C9">
      <w:pPr>
        <w:spacing w:line="240" w:lineRule="auto"/>
        <w:jc w:val="center"/>
        <w:rPr>
          <w:rFonts w:asciiTheme="minorBidi" w:hAnsiTheme="minorBidi" w:cstheme="minorBidi"/>
          <w:szCs w:val="20"/>
          <w:lang w:val="en-US"/>
        </w:rPr>
      </w:pPr>
      <w:r>
        <w:rPr>
          <w:noProof/>
          <w:lang w:val="en-US"/>
        </w:rPr>
        <w:drawing>
          <wp:inline distT="0" distB="0" distL="0" distR="0" wp14:anchorId="2D4AC1C6" wp14:editId="24496A24">
            <wp:extent cx="4610100" cy="93630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7667" cy="941902"/>
                    </a:xfrm>
                    <a:prstGeom prst="rect">
                      <a:avLst/>
                    </a:prstGeom>
                  </pic:spPr>
                </pic:pic>
              </a:graphicData>
            </a:graphic>
          </wp:inline>
        </w:drawing>
      </w:r>
    </w:p>
    <w:p w14:paraId="25C5AFB9" w14:textId="3A994201" w:rsidR="00476E8F" w:rsidRPr="007576E8" w:rsidRDefault="0076610D" w:rsidP="00412247">
      <w:pPr>
        <w:pStyle w:val="ListParagraph"/>
        <w:numPr>
          <w:ilvl w:val="0"/>
          <w:numId w:val="15"/>
        </w:numPr>
        <w:spacing w:line="240" w:lineRule="auto"/>
        <w:jc w:val="center"/>
        <w:rPr>
          <w:rFonts w:asciiTheme="minorBidi" w:hAnsiTheme="minorBidi" w:cstheme="minorBidi"/>
          <w:szCs w:val="20"/>
          <w:lang w:val="en-US"/>
        </w:rPr>
      </w:pPr>
      <w:r w:rsidRPr="007576E8">
        <w:rPr>
          <w:rFonts w:asciiTheme="minorBidi" w:hAnsiTheme="minorBidi" w:cstheme="minorBidi"/>
          <w:szCs w:val="20"/>
          <w:lang w:val="en-US"/>
        </w:rPr>
        <w:t>CL-625-ONT</w:t>
      </w:r>
      <w:r w:rsidR="00412247">
        <w:rPr>
          <w:rFonts w:asciiTheme="minorBidi" w:hAnsiTheme="minorBidi" w:cstheme="minorBidi"/>
          <w:szCs w:val="20"/>
          <w:lang w:val="en-US"/>
        </w:rPr>
        <w:t xml:space="preserve"> </w:t>
      </w:r>
      <w:r w:rsidRPr="007576E8">
        <w:rPr>
          <w:rFonts w:asciiTheme="minorBidi" w:hAnsiTheme="minorBidi" w:cstheme="minorBidi"/>
          <w:szCs w:val="20"/>
          <w:lang w:val="en-US"/>
        </w:rPr>
        <w:t>Truck</w:t>
      </w:r>
      <w:r w:rsidR="00412247">
        <w:rPr>
          <w:rFonts w:asciiTheme="minorBidi" w:hAnsiTheme="minorBidi" w:cstheme="minorBidi"/>
          <w:i/>
          <w:iCs/>
          <w:szCs w:val="20"/>
          <w:lang w:val="en-US"/>
        </w:rPr>
        <w:t xml:space="preserve"> </w:t>
      </w:r>
      <w:r w:rsidR="00412247" w:rsidRPr="00412247">
        <w:rPr>
          <w:rFonts w:asciiTheme="minorBidi" w:hAnsiTheme="minorBidi" w:cstheme="minorBidi"/>
          <w:szCs w:val="20"/>
          <w:lang w:val="en-US"/>
        </w:rPr>
        <w:t>(CSA 2014)</w:t>
      </w:r>
    </w:p>
    <w:p w14:paraId="6EEFBAF8" w14:textId="73E04E6F" w:rsidR="00E32658" w:rsidRPr="007576E8" w:rsidRDefault="00933379" w:rsidP="00A113C9">
      <w:pPr>
        <w:spacing w:line="240" w:lineRule="auto"/>
        <w:jc w:val="center"/>
        <w:rPr>
          <w:rFonts w:asciiTheme="minorBidi" w:hAnsiTheme="minorBidi" w:cstheme="minorBidi"/>
          <w:szCs w:val="20"/>
          <w:lang w:val="en-US"/>
        </w:rPr>
      </w:pPr>
      <w:r>
        <w:rPr>
          <w:noProof/>
          <w:lang w:val="en-US"/>
        </w:rPr>
        <w:drawing>
          <wp:inline distT="0" distB="0" distL="0" distR="0" wp14:anchorId="2341C2D0" wp14:editId="2CDB72D1">
            <wp:extent cx="4638675" cy="8965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1304" cy="900887"/>
                    </a:xfrm>
                    <a:prstGeom prst="rect">
                      <a:avLst/>
                    </a:prstGeom>
                  </pic:spPr>
                </pic:pic>
              </a:graphicData>
            </a:graphic>
          </wp:inline>
        </w:drawing>
      </w:r>
    </w:p>
    <w:p w14:paraId="2F8A31C7" w14:textId="78771B71" w:rsidR="00476E8F" w:rsidRPr="007576E8" w:rsidRDefault="00476E8F" w:rsidP="00A113C9">
      <w:pPr>
        <w:pStyle w:val="ListParagraph"/>
        <w:numPr>
          <w:ilvl w:val="0"/>
          <w:numId w:val="15"/>
        </w:numPr>
        <w:spacing w:line="240" w:lineRule="auto"/>
        <w:jc w:val="center"/>
        <w:rPr>
          <w:rFonts w:asciiTheme="minorBidi" w:hAnsiTheme="minorBidi" w:cstheme="minorBidi"/>
          <w:szCs w:val="20"/>
          <w:lang w:val="en-US"/>
        </w:rPr>
      </w:pPr>
      <w:r w:rsidRPr="007576E8">
        <w:rPr>
          <w:rFonts w:asciiTheme="minorBidi" w:hAnsiTheme="minorBidi" w:cstheme="minorBidi"/>
          <w:szCs w:val="20"/>
          <w:lang w:val="en-US"/>
        </w:rPr>
        <w:t>CL-800 Truck</w:t>
      </w:r>
      <w:r w:rsidR="00D2599C" w:rsidRPr="007576E8">
        <w:rPr>
          <w:rFonts w:asciiTheme="minorBidi" w:hAnsiTheme="minorBidi" w:cstheme="minorBidi"/>
          <w:szCs w:val="20"/>
          <w:lang w:val="en-US"/>
        </w:rPr>
        <w:t xml:space="preserve"> </w:t>
      </w:r>
      <w:r w:rsidR="00D2599C" w:rsidRPr="004D7178">
        <w:rPr>
          <w:rFonts w:asciiTheme="minorBidi" w:hAnsiTheme="minorBidi" w:cstheme="minorBidi"/>
          <w:szCs w:val="20"/>
          <w:lang w:val="en-US"/>
        </w:rPr>
        <w:t>(</w:t>
      </w:r>
      <w:r w:rsidR="004D7178" w:rsidRPr="004D7178">
        <w:rPr>
          <w:rFonts w:cs="Arial"/>
          <w:color w:val="000000"/>
          <w:sz w:val="19"/>
          <w:szCs w:val="19"/>
          <w:shd w:val="clear" w:color="auto" w:fill="FFFFFF"/>
        </w:rPr>
        <w:t>Alberta Transportation 2015</w:t>
      </w:r>
      <w:r w:rsidR="00D2599C" w:rsidRPr="004D7178">
        <w:rPr>
          <w:rFonts w:asciiTheme="minorBidi" w:hAnsiTheme="minorBidi" w:cstheme="minorBidi"/>
          <w:szCs w:val="20"/>
          <w:lang w:val="en-US"/>
        </w:rPr>
        <w:t>)</w:t>
      </w:r>
    </w:p>
    <w:p w14:paraId="7DE4B88C" w14:textId="28231E64" w:rsidR="00E32658" w:rsidRDefault="00E32658" w:rsidP="00A113C9">
      <w:pPr>
        <w:pStyle w:val="Caption"/>
        <w:jc w:val="center"/>
        <w:rPr>
          <w:rFonts w:asciiTheme="minorBidi" w:hAnsiTheme="minorBidi" w:cstheme="minorBidi"/>
          <w:i w:val="0"/>
          <w:iCs w:val="0"/>
          <w:color w:val="auto"/>
          <w:sz w:val="20"/>
          <w:szCs w:val="20"/>
          <w:lang w:val="en-US"/>
        </w:rPr>
      </w:pPr>
      <w:bookmarkStart w:id="0" w:name="_Toc479266721"/>
      <w:bookmarkStart w:id="1" w:name="_Toc511310625"/>
      <w:r w:rsidRPr="007576E8">
        <w:rPr>
          <w:rFonts w:asciiTheme="minorBidi" w:hAnsiTheme="minorBidi" w:cstheme="minorBidi"/>
          <w:i w:val="0"/>
          <w:iCs w:val="0"/>
          <w:color w:val="auto"/>
          <w:sz w:val="20"/>
          <w:szCs w:val="20"/>
        </w:rPr>
        <w:t xml:space="preserve">Figure </w:t>
      </w:r>
      <w:r w:rsidRPr="007576E8">
        <w:rPr>
          <w:rFonts w:asciiTheme="minorBidi" w:hAnsiTheme="minorBidi" w:cstheme="minorBidi"/>
          <w:i w:val="0"/>
          <w:iCs w:val="0"/>
          <w:color w:val="auto"/>
          <w:sz w:val="20"/>
          <w:szCs w:val="20"/>
        </w:rPr>
        <w:fldChar w:fldCharType="begin"/>
      </w:r>
      <w:r w:rsidRPr="007576E8">
        <w:rPr>
          <w:rFonts w:asciiTheme="minorBidi" w:hAnsiTheme="minorBidi" w:cstheme="minorBidi"/>
          <w:i w:val="0"/>
          <w:iCs w:val="0"/>
          <w:color w:val="auto"/>
          <w:sz w:val="20"/>
          <w:szCs w:val="20"/>
        </w:rPr>
        <w:instrText xml:space="preserve"> SEQ Figure \* ARABIC </w:instrText>
      </w:r>
      <w:r w:rsidRPr="007576E8">
        <w:rPr>
          <w:rFonts w:asciiTheme="minorBidi" w:hAnsiTheme="minorBidi" w:cstheme="minorBidi"/>
          <w:i w:val="0"/>
          <w:iCs w:val="0"/>
          <w:color w:val="auto"/>
          <w:sz w:val="20"/>
          <w:szCs w:val="20"/>
        </w:rPr>
        <w:fldChar w:fldCharType="separate"/>
      </w:r>
      <w:r w:rsidR="00C10A8A" w:rsidRPr="007576E8">
        <w:rPr>
          <w:rFonts w:asciiTheme="minorBidi" w:hAnsiTheme="minorBidi" w:cstheme="minorBidi"/>
          <w:i w:val="0"/>
          <w:iCs w:val="0"/>
          <w:noProof/>
          <w:color w:val="auto"/>
          <w:sz w:val="20"/>
          <w:szCs w:val="20"/>
        </w:rPr>
        <w:t>1</w:t>
      </w:r>
      <w:r w:rsidRPr="007576E8">
        <w:rPr>
          <w:rFonts w:asciiTheme="minorBidi" w:hAnsiTheme="minorBidi" w:cstheme="minorBidi"/>
          <w:i w:val="0"/>
          <w:iCs w:val="0"/>
          <w:noProof/>
          <w:color w:val="auto"/>
          <w:sz w:val="20"/>
          <w:szCs w:val="20"/>
        </w:rPr>
        <w:fldChar w:fldCharType="end"/>
      </w:r>
      <w:r w:rsidR="00C23693" w:rsidRPr="007576E8">
        <w:rPr>
          <w:rFonts w:asciiTheme="minorBidi" w:hAnsiTheme="minorBidi" w:cstheme="minorBidi"/>
          <w:i w:val="0"/>
          <w:iCs w:val="0"/>
          <w:color w:val="auto"/>
          <w:sz w:val="20"/>
          <w:szCs w:val="20"/>
          <w:lang w:val="en-US"/>
        </w:rPr>
        <w:t xml:space="preserve">: </w:t>
      </w:r>
      <w:r w:rsidR="00A113C9">
        <w:rPr>
          <w:rFonts w:asciiTheme="minorBidi" w:hAnsiTheme="minorBidi" w:cstheme="minorBidi"/>
          <w:i w:val="0"/>
          <w:iCs w:val="0"/>
          <w:color w:val="auto"/>
          <w:sz w:val="20"/>
          <w:szCs w:val="20"/>
          <w:lang w:val="en-US"/>
        </w:rPr>
        <w:t>T</w:t>
      </w:r>
      <w:r w:rsidR="00476E8F" w:rsidRPr="007576E8">
        <w:rPr>
          <w:rFonts w:asciiTheme="minorBidi" w:hAnsiTheme="minorBidi" w:cstheme="minorBidi"/>
          <w:i w:val="0"/>
          <w:iCs w:val="0"/>
          <w:color w:val="auto"/>
          <w:sz w:val="20"/>
          <w:szCs w:val="20"/>
          <w:lang w:val="en-US"/>
        </w:rPr>
        <w:t>r</w:t>
      </w:r>
      <w:r w:rsidR="00A113C9">
        <w:rPr>
          <w:rFonts w:asciiTheme="minorBidi" w:hAnsiTheme="minorBidi" w:cstheme="minorBidi"/>
          <w:i w:val="0"/>
          <w:iCs w:val="0"/>
          <w:color w:val="auto"/>
          <w:sz w:val="20"/>
          <w:szCs w:val="20"/>
          <w:lang w:val="en-US"/>
        </w:rPr>
        <w:t>uck configurations considered in this study</w:t>
      </w:r>
      <w:r w:rsidRPr="007576E8">
        <w:rPr>
          <w:rFonts w:asciiTheme="minorBidi" w:hAnsiTheme="minorBidi" w:cstheme="minorBidi"/>
          <w:i w:val="0"/>
          <w:iCs w:val="0"/>
          <w:color w:val="auto"/>
          <w:sz w:val="20"/>
          <w:szCs w:val="20"/>
          <w:lang w:val="en-US"/>
        </w:rPr>
        <w:t xml:space="preserve"> </w:t>
      </w:r>
      <w:bookmarkEnd w:id="0"/>
      <w:bookmarkEnd w:id="1"/>
    </w:p>
    <w:p w14:paraId="4A88C7D2" w14:textId="55399962" w:rsidR="00E32658" w:rsidRPr="007576E8" w:rsidRDefault="00E32658" w:rsidP="00E108CD">
      <w:pPr>
        <w:spacing w:before="400" w:line="240" w:lineRule="auto"/>
        <w:jc w:val="both"/>
        <w:rPr>
          <w:rFonts w:asciiTheme="minorBidi" w:hAnsiTheme="minorBidi" w:cstheme="minorBidi"/>
          <w:szCs w:val="20"/>
          <w:lang w:val="en-US"/>
        </w:rPr>
      </w:pPr>
      <w:r w:rsidRPr="007576E8">
        <w:rPr>
          <w:rFonts w:asciiTheme="minorBidi" w:hAnsiTheme="minorBidi" w:cstheme="minorBidi"/>
          <w:szCs w:val="20"/>
          <w:lang w:val="en-US"/>
        </w:rPr>
        <w:t>The second case to be considered is the congested state where a distributed load of 9 kN/m is assumed to be acting on the bridge in addition to 80% of the truck</w:t>
      </w:r>
      <w:r w:rsidR="00461E40">
        <w:rPr>
          <w:rFonts w:asciiTheme="minorBidi" w:hAnsiTheme="minorBidi" w:cstheme="minorBidi"/>
          <w:szCs w:val="20"/>
          <w:lang w:val="en-US"/>
        </w:rPr>
        <w:t xml:space="preserve"> weight</w:t>
      </w:r>
      <w:r w:rsidRPr="007576E8">
        <w:rPr>
          <w:rFonts w:asciiTheme="minorBidi" w:hAnsiTheme="minorBidi" w:cstheme="minorBidi"/>
          <w:szCs w:val="20"/>
          <w:lang w:val="en-US"/>
        </w:rPr>
        <w:t>.</w:t>
      </w:r>
      <w:r w:rsidR="00461E40">
        <w:rPr>
          <w:rFonts w:asciiTheme="minorBidi" w:hAnsiTheme="minorBidi" w:cstheme="minorBidi"/>
          <w:szCs w:val="20"/>
          <w:lang w:val="en-US"/>
        </w:rPr>
        <w:t xml:space="preserve"> The following equation represents the resulting moment for a loaded lane based on this loading case.</w:t>
      </w:r>
    </w:p>
    <w:p w14:paraId="7C66B1F4" w14:textId="2655FD58" w:rsidR="00E32658" w:rsidRPr="007576E8" w:rsidRDefault="000D7BDF" w:rsidP="00A113C9">
      <w:pPr>
        <w:spacing w:line="240" w:lineRule="auto"/>
        <w:rPr>
          <w:rFonts w:asciiTheme="minorBidi" w:hAnsiTheme="minorBidi" w:cstheme="minorBidi"/>
          <w:szCs w:val="20"/>
          <w:lang w:val="en-US"/>
        </w:rPr>
      </w:pPr>
      <m:oMathPara>
        <m:oMathParaPr>
          <m:jc m:val="left"/>
        </m:oMathParaPr>
        <m:oMath>
          <m:d>
            <m:dPr>
              <m:begChr m:val="["/>
              <m:endChr m:val="]"/>
              <m:ctrlPr>
                <w:rPr>
                  <w:rFonts w:ascii="Cambria Math" w:hAnsi="Cambria Math" w:cstheme="minorBidi"/>
                  <w:szCs w:val="20"/>
                  <w:lang w:val="en-US"/>
                </w:rPr>
              </m:ctrlPr>
            </m:dPr>
            <m:e>
              <m:r>
                <m:rPr>
                  <m:sty m:val="p"/>
                </m:rPr>
                <w:rPr>
                  <w:rFonts w:ascii="Cambria Math" w:hAnsi="Cambria Math" w:cstheme="minorBidi"/>
                  <w:szCs w:val="20"/>
                  <w:lang w:val="en-US"/>
                </w:rPr>
                <m:t>3</m:t>
              </m:r>
            </m:e>
          </m:d>
          <m:r>
            <m:rPr>
              <m:sty m:val="p"/>
            </m:rPr>
            <w:rPr>
              <w:rFonts w:ascii="Cambria Math" w:hAnsi="Cambria Math" w:cstheme="minorBidi"/>
              <w:szCs w:val="20"/>
              <w:lang w:val="en-US"/>
            </w:rPr>
            <m:t xml:space="preserve"> </m:t>
          </m:r>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T2</m:t>
              </m:r>
            </m:sub>
          </m:sSub>
          <m:r>
            <m:rPr>
              <m:sty m:val="p"/>
            </m:rPr>
            <w:rPr>
              <w:rFonts w:ascii="Cambria Math" w:hAnsi="Cambria Math" w:cstheme="minorBidi"/>
              <w:szCs w:val="20"/>
              <w:lang w:val="en-US"/>
            </w:rPr>
            <m:t>=0.8*</m:t>
          </m:r>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truck</m:t>
              </m:r>
            </m:sub>
          </m:sSub>
          <m:r>
            <m:rPr>
              <m:sty m:val="p"/>
            </m:rPr>
            <w:rPr>
              <w:rFonts w:ascii="Cambria Math" w:hAnsi="Cambria Math" w:cstheme="minorBidi"/>
              <w:szCs w:val="20"/>
              <w:lang w:val="en-US"/>
            </w:rPr>
            <m:t>+</m:t>
          </m:r>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f>
                <m:fPr>
                  <m:ctrlPr>
                    <w:rPr>
                      <w:rFonts w:ascii="Cambria Math" w:hAnsi="Cambria Math" w:cstheme="minorBidi"/>
                      <w:szCs w:val="20"/>
                      <w:lang w:val="en-US"/>
                    </w:rPr>
                  </m:ctrlPr>
                </m:fPr>
                <m:num>
                  <m:r>
                    <m:rPr>
                      <m:sty m:val="p"/>
                    </m:rPr>
                    <w:rPr>
                      <w:rFonts w:ascii="Cambria Math" w:hAnsi="Cambria Math" w:cstheme="minorBidi"/>
                      <w:szCs w:val="20"/>
                      <w:lang w:val="en-US"/>
                    </w:rPr>
                    <m:t>9kN</m:t>
                  </m:r>
                </m:num>
                <m:den>
                  <m:r>
                    <m:rPr>
                      <m:sty m:val="p"/>
                    </m:rPr>
                    <w:rPr>
                      <w:rFonts w:ascii="Cambria Math" w:hAnsi="Cambria Math" w:cstheme="minorBidi"/>
                      <w:szCs w:val="20"/>
                      <w:lang w:val="en-US"/>
                    </w:rPr>
                    <m:t>m</m:t>
                  </m:r>
                </m:den>
              </m:f>
            </m:sub>
          </m:sSub>
          <m:r>
            <m:rPr>
              <m:sty m:val="p"/>
            </m:rPr>
            <w:rPr>
              <w:rFonts w:ascii="Cambria Math" w:hAnsi="Cambria Math" w:cstheme="minorBidi"/>
              <w:szCs w:val="20"/>
              <w:lang w:val="en-US"/>
            </w:rPr>
            <m:t xml:space="preserve"> </m:t>
          </m:r>
        </m:oMath>
      </m:oMathPara>
    </w:p>
    <w:p w14:paraId="0AC5E8B6" w14:textId="5E9DAFE6" w:rsidR="00E32658" w:rsidRPr="007576E8" w:rsidRDefault="00E32658" w:rsidP="00461E40">
      <w:pPr>
        <w:spacing w:line="240" w:lineRule="auto"/>
        <w:jc w:val="both"/>
        <w:rPr>
          <w:rFonts w:asciiTheme="minorBidi" w:hAnsiTheme="minorBidi" w:cstheme="minorBidi"/>
          <w:szCs w:val="20"/>
          <w:lang w:val="en-US"/>
        </w:rPr>
      </w:pPr>
      <w:r w:rsidRPr="007576E8">
        <w:rPr>
          <w:rFonts w:asciiTheme="minorBidi" w:hAnsiTheme="minorBidi" w:cstheme="minorBidi"/>
          <w:szCs w:val="20"/>
          <w:lang w:val="en-US"/>
        </w:rPr>
        <w:t>The 9 kN/m load is only applied to locations where it would magnify the loading effect</w:t>
      </w:r>
      <w:r w:rsidR="00461E40">
        <w:rPr>
          <w:rFonts w:asciiTheme="minorBidi" w:hAnsiTheme="minorBidi" w:cstheme="minorBidi"/>
          <w:szCs w:val="20"/>
          <w:lang w:val="en-US"/>
        </w:rPr>
        <w:t xml:space="preserve"> when determining the p</w:t>
      </w:r>
      <w:r w:rsidRPr="007576E8">
        <w:rPr>
          <w:rFonts w:asciiTheme="minorBidi" w:hAnsiTheme="minorBidi" w:cstheme="minorBidi"/>
          <w:szCs w:val="20"/>
          <w:lang w:val="en-US"/>
        </w:rPr>
        <w:t>ositive</w:t>
      </w:r>
      <w:r w:rsidR="00461E40">
        <w:rPr>
          <w:rFonts w:asciiTheme="minorBidi" w:hAnsiTheme="minorBidi" w:cstheme="minorBidi"/>
          <w:szCs w:val="20"/>
          <w:lang w:val="en-US"/>
        </w:rPr>
        <w:t xml:space="preserve"> moment within the bridge span and the negative moment at the support. </w:t>
      </w:r>
    </w:p>
    <w:p w14:paraId="657D4663" w14:textId="13485350" w:rsidR="00E32658" w:rsidRPr="007576E8" w:rsidRDefault="00461E40" w:rsidP="00461E40">
      <w:pPr>
        <w:spacing w:line="240" w:lineRule="auto"/>
        <w:jc w:val="both"/>
        <w:rPr>
          <w:rFonts w:asciiTheme="minorBidi" w:hAnsiTheme="minorBidi" w:cstheme="minorBidi"/>
          <w:szCs w:val="20"/>
          <w:lang w:val="en-US"/>
        </w:rPr>
      </w:pPr>
      <w:r>
        <w:rPr>
          <w:rFonts w:asciiTheme="minorBidi" w:hAnsiTheme="minorBidi" w:cstheme="minorBidi"/>
          <w:szCs w:val="20"/>
          <w:lang w:val="en-US"/>
        </w:rPr>
        <w:t>Based on the above-mentioned loading cases</w:t>
      </w:r>
      <w:r w:rsidR="00E32658" w:rsidRPr="007576E8">
        <w:rPr>
          <w:rFonts w:asciiTheme="minorBidi" w:hAnsiTheme="minorBidi" w:cstheme="minorBidi"/>
          <w:szCs w:val="20"/>
          <w:lang w:val="en-US"/>
        </w:rPr>
        <w:t xml:space="preserve">, the maximum </w:t>
      </w:r>
      <w:r w:rsidRPr="00461E40">
        <w:rPr>
          <w:rFonts w:asciiTheme="minorBidi" w:hAnsiTheme="minorBidi" w:cstheme="minorBidi"/>
          <w:szCs w:val="20"/>
          <w:lang w:val="en-US"/>
        </w:rPr>
        <w:t xml:space="preserve">longitudinal moment generated by one lane of CL-W loading </w:t>
      </w:r>
      <w:r>
        <w:rPr>
          <w:rFonts w:asciiTheme="minorBidi" w:hAnsiTheme="minorBidi" w:cstheme="minorBidi"/>
          <w:szCs w:val="20"/>
          <w:lang w:val="en-US"/>
        </w:rPr>
        <w:t>is considered the greatest values of all loading cases considered in girder analysis as follows</w:t>
      </w:r>
      <w:r w:rsidR="00C23693" w:rsidRPr="007576E8">
        <w:rPr>
          <w:rFonts w:asciiTheme="minorBidi" w:hAnsiTheme="minorBidi" w:cstheme="minorBidi"/>
          <w:szCs w:val="20"/>
          <w:lang w:val="en-US"/>
        </w:rPr>
        <w:t xml:space="preserve">: </w:t>
      </w:r>
    </w:p>
    <w:p w14:paraId="12022D9E" w14:textId="48D7983C" w:rsidR="00E32658" w:rsidRPr="007576E8" w:rsidRDefault="000D7BDF" w:rsidP="00A113C9">
      <w:pPr>
        <w:spacing w:line="240" w:lineRule="auto"/>
        <w:rPr>
          <w:rFonts w:asciiTheme="minorBidi" w:hAnsiTheme="minorBidi" w:cstheme="minorBidi"/>
          <w:szCs w:val="20"/>
          <w:lang w:val="en-US"/>
        </w:rPr>
      </w:pPr>
      <m:oMathPara>
        <m:oMathParaPr>
          <m:jc m:val="left"/>
        </m:oMathParaPr>
        <m:oMath>
          <m:d>
            <m:dPr>
              <m:begChr m:val="["/>
              <m:endChr m:val="]"/>
              <m:ctrlPr>
                <w:rPr>
                  <w:rFonts w:ascii="Cambria Math" w:hAnsi="Cambria Math" w:cstheme="minorBidi"/>
                  <w:szCs w:val="20"/>
                  <w:lang w:val="en-US"/>
                </w:rPr>
              </m:ctrlPr>
            </m:dPr>
            <m:e>
              <m:r>
                <m:rPr>
                  <m:sty m:val="p"/>
                </m:rPr>
                <w:rPr>
                  <w:rFonts w:ascii="Cambria Math" w:hAnsi="Cambria Math" w:cstheme="minorBidi"/>
                  <w:szCs w:val="20"/>
                  <w:lang w:val="en-US"/>
                </w:rPr>
                <m:t>4</m:t>
              </m:r>
            </m:e>
          </m:d>
          <m:r>
            <m:rPr>
              <m:sty m:val="p"/>
            </m:rPr>
            <w:rPr>
              <w:rFonts w:ascii="Cambria Math" w:hAnsi="Cambria Math" w:cstheme="minorBidi"/>
              <w:szCs w:val="20"/>
              <w:lang w:val="en-US"/>
            </w:rPr>
            <m:t xml:space="preserve"> </m:t>
          </m:r>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m:t>
              </m:r>
            </m:sub>
          </m:sSub>
          <m:r>
            <m:rPr>
              <m:sty m:val="p"/>
            </m:rPr>
            <w:rPr>
              <w:rFonts w:ascii="Cambria Math" w:hAnsi="Cambria Math" w:cstheme="minorBidi"/>
              <w:szCs w:val="20"/>
              <w:lang w:val="en-US"/>
            </w:rPr>
            <m:t>=max</m:t>
          </m:r>
          <m:d>
            <m:dPr>
              <m:ctrlPr>
                <w:rPr>
                  <w:rFonts w:ascii="Cambria Math" w:hAnsi="Cambria Math" w:cstheme="minorBidi"/>
                  <w:szCs w:val="20"/>
                  <w:lang w:val="en-US"/>
                </w:rPr>
              </m:ctrlPr>
            </m:dPr>
            <m:e>
              <m:f>
                <m:fPr>
                  <m:type m:val="noBar"/>
                  <m:ctrlPr>
                    <w:rPr>
                      <w:rFonts w:ascii="Cambria Math" w:hAnsi="Cambria Math" w:cstheme="minorBidi"/>
                      <w:szCs w:val="20"/>
                      <w:lang w:val="en-US"/>
                    </w:rPr>
                  </m:ctrlPr>
                </m:fPr>
                <m:num>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T1</m:t>
                      </m:r>
                    </m:sub>
                  </m:sSub>
                </m:num>
                <m:den>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T2</m:t>
                      </m:r>
                    </m:sub>
                  </m:sSub>
                </m:den>
              </m:f>
            </m:e>
          </m:d>
        </m:oMath>
      </m:oMathPara>
    </w:p>
    <w:p w14:paraId="453B5226" w14:textId="474E1969" w:rsidR="006A0C0D" w:rsidRPr="007576E8" w:rsidRDefault="00E32658" w:rsidP="00E108CD">
      <w:pPr>
        <w:spacing w:line="240" w:lineRule="auto"/>
        <w:jc w:val="both"/>
        <w:rPr>
          <w:rFonts w:asciiTheme="minorBidi" w:hAnsiTheme="minorBidi" w:cstheme="minorBidi"/>
          <w:b/>
          <w:szCs w:val="20"/>
        </w:rPr>
      </w:pPr>
      <w:r w:rsidRPr="007576E8">
        <w:rPr>
          <w:rFonts w:asciiTheme="minorBidi" w:hAnsiTheme="minorBidi" w:cstheme="minorBidi"/>
          <w:szCs w:val="20"/>
          <w:lang w:val="en-US"/>
        </w:rPr>
        <w:t xml:space="preserve">A similar procedure is used to obtain the maximum </w:t>
      </w:r>
      <w:r w:rsidR="00262C62" w:rsidRPr="00262C62">
        <w:rPr>
          <w:rFonts w:asciiTheme="minorBidi" w:hAnsiTheme="minorBidi" w:cstheme="minorBidi"/>
          <w:szCs w:val="20"/>
          <w:lang w:val="en-US"/>
        </w:rPr>
        <w:t>longitudinal shear generated by one lane of CL-W loading</w:t>
      </w:r>
      <w:r w:rsidR="00262C62">
        <w:rPr>
          <w:rFonts w:asciiTheme="minorBidi" w:hAnsiTheme="minorBidi" w:cstheme="minorBidi"/>
          <w:szCs w:val="20"/>
          <w:lang w:val="en-US"/>
        </w:rPr>
        <w:t>,</w:t>
      </w:r>
      <w:r w:rsidRPr="007576E8">
        <w:rPr>
          <w:rFonts w:asciiTheme="minorBidi" w:hAnsiTheme="minorBidi" w:cstheme="minorBidi"/>
          <w:szCs w:val="20"/>
          <w:lang w:val="en-US"/>
        </w:rPr>
        <w:t xml:space="preserve"> </w:t>
      </w:r>
      <m:oMath>
        <m:sSub>
          <m:sSubPr>
            <m:ctrlPr>
              <w:rPr>
                <w:rFonts w:ascii="Cambria Math" w:hAnsi="Cambria Math" w:cstheme="minorBidi"/>
                <w:szCs w:val="20"/>
                <w:lang w:val="en-US"/>
              </w:rPr>
            </m:ctrlPr>
          </m:sSubPr>
          <m:e>
            <m:r>
              <m:rPr>
                <m:sty m:val="p"/>
              </m:rPr>
              <w:rPr>
                <w:rFonts w:ascii="Cambria Math" w:hAnsi="Cambria Math" w:cstheme="minorBidi"/>
                <w:szCs w:val="20"/>
                <w:lang w:val="en-US"/>
              </w:rPr>
              <m:t>V</m:t>
            </m:r>
          </m:e>
          <m:sub>
            <m:r>
              <m:rPr>
                <m:sty m:val="p"/>
              </m:rPr>
              <w:rPr>
                <w:rFonts w:ascii="Cambria Math" w:hAnsi="Cambria Math" w:cstheme="minorBidi"/>
                <w:szCs w:val="20"/>
                <w:lang w:val="en-US"/>
              </w:rPr>
              <m:t>T</m:t>
            </m:r>
          </m:sub>
        </m:sSub>
      </m:oMath>
      <w:r w:rsidR="00A901F1" w:rsidRPr="007576E8">
        <w:rPr>
          <w:rFonts w:asciiTheme="minorBidi" w:hAnsiTheme="minorBidi" w:cstheme="minorBidi"/>
          <w:szCs w:val="20"/>
          <w:lang w:val="en-US"/>
        </w:rPr>
        <w:t>.</w:t>
      </w:r>
      <w:r w:rsidR="00E108CD">
        <w:rPr>
          <w:rFonts w:asciiTheme="minorBidi" w:hAnsiTheme="minorBidi" w:cstheme="minorBidi"/>
          <w:szCs w:val="20"/>
          <w:lang w:val="en-US"/>
        </w:rPr>
        <w:t xml:space="preserve"> </w:t>
      </w:r>
      <w:r w:rsidRPr="007576E8">
        <w:rPr>
          <w:rFonts w:asciiTheme="minorBidi" w:hAnsiTheme="minorBidi" w:cstheme="minorBidi"/>
          <w:szCs w:val="20"/>
          <w:lang w:val="en-US"/>
        </w:rPr>
        <w:t xml:space="preserve">The objective of this research was to </w:t>
      </w:r>
      <w:r w:rsidR="00861DE1">
        <w:rPr>
          <w:rFonts w:asciiTheme="minorBidi" w:hAnsiTheme="minorBidi" w:cstheme="minorBidi"/>
          <w:szCs w:val="20"/>
          <w:lang w:val="en-US"/>
        </w:rPr>
        <w:t>develop</w:t>
      </w:r>
      <w:r w:rsidRPr="007576E8">
        <w:rPr>
          <w:rFonts w:asciiTheme="minorBidi" w:hAnsiTheme="minorBidi" w:cstheme="minorBidi"/>
          <w:szCs w:val="20"/>
          <w:lang w:val="en-US"/>
        </w:rPr>
        <w:t xml:space="preserve"> finite</w:t>
      </w:r>
      <w:r w:rsidR="00861DE1">
        <w:rPr>
          <w:rFonts w:asciiTheme="minorBidi" w:hAnsiTheme="minorBidi" w:cstheme="minorBidi"/>
          <w:szCs w:val="20"/>
          <w:lang w:val="en-US"/>
        </w:rPr>
        <w:t>-</w:t>
      </w:r>
      <w:r w:rsidRPr="007576E8">
        <w:rPr>
          <w:rFonts w:asciiTheme="minorBidi" w:hAnsiTheme="minorBidi" w:cstheme="minorBidi"/>
          <w:szCs w:val="20"/>
          <w:lang w:val="en-US"/>
        </w:rPr>
        <w:t xml:space="preserve">element </w:t>
      </w:r>
      <w:r w:rsidR="00861DE1">
        <w:rPr>
          <w:rFonts w:asciiTheme="minorBidi" w:hAnsiTheme="minorBidi" w:cstheme="minorBidi"/>
          <w:szCs w:val="20"/>
          <w:lang w:val="en-US"/>
        </w:rPr>
        <w:t xml:space="preserve">(FE) </w:t>
      </w:r>
      <w:r w:rsidRPr="007576E8">
        <w:rPr>
          <w:rFonts w:asciiTheme="minorBidi" w:hAnsiTheme="minorBidi" w:cstheme="minorBidi"/>
          <w:szCs w:val="20"/>
          <w:lang w:val="en-US"/>
        </w:rPr>
        <w:t>models</w:t>
      </w:r>
      <w:r w:rsidR="00861DE1">
        <w:rPr>
          <w:rFonts w:asciiTheme="minorBidi" w:hAnsiTheme="minorBidi" w:cstheme="minorBidi"/>
          <w:szCs w:val="20"/>
          <w:lang w:val="en-US"/>
        </w:rPr>
        <w:t xml:space="preserve">, using </w:t>
      </w:r>
      <w:r w:rsidRPr="007576E8">
        <w:rPr>
          <w:rFonts w:asciiTheme="minorBidi" w:hAnsiTheme="minorBidi" w:cstheme="minorBidi"/>
          <w:szCs w:val="20"/>
          <w:lang w:val="en-US"/>
        </w:rPr>
        <w:t>SAP2000 software</w:t>
      </w:r>
      <w:r w:rsidR="00861DE1">
        <w:rPr>
          <w:rFonts w:asciiTheme="minorBidi" w:hAnsiTheme="minorBidi" w:cstheme="minorBidi"/>
          <w:szCs w:val="20"/>
          <w:lang w:val="en-US"/>
        </w:rPr>
        <w:t xml:space="preserve"> (</w:t>
      </w:r>
      <w:r w:rsidR="00861DE1">
        <w:rPr>
          <w:rFonts w:cs="Arial"/>
          <w:color w:val="000000"/>
          <w:sz w:val="19"/>
          <w:szCs w:val="19"/>
          <w:shd w:val="clear" w:color="auto" w:fill="FFFFFF"/>
        </w:rPr>
        <w:t>SAP2000 2017)</w:t>
      </w:r>
      <w:r w:rsidR="00861DE1">
        <w:rPr>
          <w:rFonts w:asciiTheme="minorBidi" w:hAnsiTheme="minorBidi" w:cstheme="minorBidi"/>
          <w:szCs w:val="20"/>
          <w:lang w:val="en-US"/>
        </w:rPr>
        <w:t>,</w:t>
      </w:r>
      <w:r w:rsidR="00861DE1" w:rsidRPr="007576E8">
        <w:rPr>
          <w:rFonts w:asciiTheme="minorBidi" w:hAnsiTheme="minorBidi" w:cstheme="minorBidi"/>
          <w:szCs w:val="20"/>
          <w:lang w:val="en-US"/>
        </w:rPr>
        <w:t xml:space="preserve"> </w:t>
      </w:r>
      <w:r w:rsidRPr="007576E8">
        <w:rPr>
          <w:rFonts w:asciiTheme="minorBidi" w:hAnsiTheme="minorBidi" w:cstheme="minorBidi"/>
          <w:szCs w:val="20"/>
          <w:lang w:val="en-US"/>
        </w:rPr>
        <w:t xml:space="preserve">to obtain </w:t>
      </w:r>
      <m:oMath>
        <m:sSub>
          <m:sSubPr>
            <m:ctrlPr>
              <w:rPr>
                <w:rFonts w:ascii="Cambria Math" w:hAnsi="Cambria Math" w:cstheme="minorBidi"/>
                <w:szCs w:val="20"/>
                <w:lang w:val="en-US"/>
              </w:rPr>
            </m:ctrlPr>
          </m:sSubPr>
          <m:e>
            <m:r>
              <m:rPr>
                <m:sty m:val="p"/>
              </m:rPr>
              <w:rPr>
                <w:rFonts w:ascii="Cambria Math" w:hAnsi="Cambria Math" w:cstheme="minorBidi"/>
                <w:szCs w:val="20"/>
                <w:lang w:val="en-US"/>
              </w:rPr>
              <m:t>M</m:t>
            </m:r>
          </m:e>
          <m:sub>
            <m:r>
              <m:rPr>
                <m:sty m:val="p"/>
              </m:rPr>
              <w:rPr>
                <w:rFonts w:ascii="Cambria Math" w:hAnsi="Cambria Math" w:cstheme="minorBidi"/>
                <w:szCs w:val="20"/>
                <w:lang w:val="en-US"/>
              </w:rPr>
              <m:t>T</m:t>
            </m:r>
          </m:sub>
        </m:sSub>
        <m:r>
          <w:rPr>
            <w:rFonts w:ascii="Cambria Math" w:hAnsi="Cambria Math" w:cstheme="minorBidi"/>
            <w:szCs w:val="20"/>
            <w:lang w:val="en-US"/>
          </w:rPr>
          <m:t xml:space="preserve"> </m:t>
        </m:r>
      </m:oMath>
      <w:r w:rsidR="005F47AE">
        <w:rPr>
          <w:rFonts w:asciiTheme="minorBidi" w:hAnsiTheme="minorBidi" w:cstheme="minorBidi"/>
          <w:szCs w:val="20"/>
          <w:lang w:val="en-US"/>
        </w:rPr>
        <w:t>and</w:t>
      </w:r>
      <m:oMath>
        <m:r>
          <m:rPr>
            <m:sty m:val="p"/>
          </m:rPr>
          <w:rPr>
            <w:rFonts w:ascii="Cambria Math" w:hAnsi="Cambria Math" w:cstheme="minorBidi"/>
            <w:szCs w:val="20"/>
            <w:lang w:val="en-US"/>
          </w:rPr>
          <m:t xml:space="preserve"> </m:t>
        </m:r>
        <m:sSub>
          <m:sSubPr>
            <m:ctrlPr>
              <w:rPr>
                <w:rFonts w:ascii="Cambria Math" w:hAnsi="Cambria Math" w:cstheme="minorBidi"/>
                <w:szCs w:val="20"/>
                <w:lang w:val="en-US"/>
              </w:rPr>
            </m:ctrlPr>
          </m:sSubPr>
          <m:e>
            <m:r>
              <m:rPr>
                <m:sty m:val="p"/>
              </m:rPr>
              <w:rPr>
                <w:rFonts w:ascii="Cambria Math" w:hAnsi="Cambria Math" w:cstheme="minorBidi"/>
                <w:szCs w:val="20"/>
                <w:lang w:val="en-US"/>
              </w:rPr>
              <m:t>V</m:t>
            </m:r>
          </m:e>
          <m:sub>
            <m:r>
              <m:rPr>
                <m:sty m:val="p"/>
              </m:rPr>
              <w:rPr>
                <w:rFonts w:ascii="Cambria Math" w:hAnsi="Cambria Math" w:cstheme="minorBidi"/>
                <w:szCs w:val="20"/>
                <w:lang w:val="en-US"/>
              </w:rPr>
              <m:t>T</m:t>
            </m:r>
          </m:sub>
        </m:sSub>
      </m:oMath>
      <w:r w:rsidR="004B6994" w:rsidRPr="007576E8">
        <w:rPr>
          <w:rFonts w:asciiTheme="minorBidi" w:hAnsiTheme="minorBidi" w:cstheme="minorBidi"/>
          <w:szCs w:val="20"/>
          <w:lang w:val="en-US"/>
        </w:rPr>
        <w:t xml:space="preserve"> </w:t>
      </w:r>
      <w:r w:rsidRPr="007576E8">
        <w:rPr>
          <w:rFonts w:asciiTheme="minorBidi" w:hAnsiTheme="minorBidi" w:cstheme="minorBidi"/>
          <w:szCs w:val="20"/>
          <w:lang w:val="en-US"/>
        </w:rPr>
        <w:t xml:space="preserve"> values for single span</w:t>
      </w:r>
      <w:r w:rsidR="001E7850" w:rsidRPr="007576E8">
        <w:rPr>
          <w:rFonts w:asciiTheme="minorBidi" w:hAnsiTheme="minorBidi" w:cstheme="minorBidi"/>
          <w:szCs w:val="20"/>
          <w:lang w:val="en-US"/>
        </w:rPr>
        <w:t xml:space="preserve"> and</w:t>
      </w:r>
      <w:r w:rsidRPr="007576E8">
        <w:rPr>
          <w:rFonts w:asciiTheme="minorBidi" w:hAnsiTheme="minorBidi" w:cstheme="minorBidi"/>
          <w:szCs w:val="20"/>
          <w:lang w:val="en-US"/>
        </w:rPr>
        <w:t xml:space="preserve">, </w:t>
      </w:r>
      <w:r w:rsidR="005D50D9">
        <w:rPr>
          <w:rFonts w:asciiTheme="minorBidi" w:hAnsiTheme="minorBidi" w:cstheme="minorBidi"/>
          <w:szCs w:val="20"/>
          <w:lang w:val="en-US"/>
        </w:rPr>
        <w:t>t</w:t>
      </w:r>
      <w:r w:rsidR="005D6EA9" w:rsidRPr="007576E8">
        <w:rPr>
          <w:rFonts w:asciiTheme="minorBidi" w:hAnsiTheme="minorBidi" w:cstheme="minorBidi"/>
          <w:szCs w:val="20"/>
          <w:lang w:val="en-US"/>
        </w:rPr>
        <w:t>wo-Span</w:t>
      </w:r>
      <w:r w:rsidRPr="007576E8">
        <w:rPr>
          <w:rFonts w:asciiTheme="minorBidi" w:hAnsiTheme="minorBidi" w:cstheme="minorBidi"/>
          <w:szCs w:val="20"/>
          <w:lang w:val="en-US"/>
        </w:rPr>
        <w:t xml:space="preserve"> </w:t>
      </w:r>
      <w:r w:rsidR="00861DE1">
        <w:rPr>
          <w:rFonts w:asciiTheme="minorBidi" w:hAnsiTheme="minorBidi" w:cstheme="minorBidi"/>
          <w:szCs w:val="20"/>
          <w:lang w:val="en-US"/>
        </w:rPr>
        <w:t xml:space="preserve">girders </w:t>
      </w:r>
      <w:r w:rsidRPr="007576E8">
        <w:rPr>
          <w:rFonts w:asciiTheme="minorBidi" w:hAnsiTheme="minorBidi" w:cstheme="minorBidi"/>
          <w:szCs w:val="20"/>
          <w:lang w:val="en-US"/>
        </w:rPr>
        <w:t xml:space="preserve">with span </w:t>
      </w:r>
      <w:r w:rsidRPr="007576E8">
        <w:rPr>
          <w:rFonts w:asciiTheme="minorBidi" w:hAnsiTheme="minorBidi" w:cstheme="minorBidi"/>
          <w:szCs w:val="20"/>
          <w:lang w:val="en-US"/>
        </w:rPr>
        <w:lastRenderedPageBreak/>
        <w:t xml:space="preserve">length between </w:t>
      </w:r>
      <w:r w:rsidR="00861DE1">
        <w:rPr>
          <w:rFonts w:asciiTheme="minorBidi" w:hAnsiTheme="minorBidi" w:cstheme="minorBidi"/>
          <w:szCs w:val="20"/>
          <w:lang w:val="en-US"/>
        </w:rPr>
        <w:t xml:space="preserve">ranging from 12 to 48 m. FE </w:t>
      </w:r>
      <w:r w:rsidRPr="007576E8">
        <w:rPr>
          <w:rFonts w:asciiTheme="minorBidi" w:hAnsiTheme="minorBidi" w:cstheme="minorBidi"/>
          <w:szCs w:val="20"/>
          <w:lang w:val="en-US"/>
        </w:rPr>
        <w:t xml:space="preserve">Models </w:t>
      </w:r>
      <w:r w:rsidR="00861DE1">
        <w:rPr>
          <w:rFonts w:asciiTheme="minorBidi" w:hAnsiTheme="minorBidi" w:cstheme="minorBidi"/>
          <w:szCs w:val="20"/>
          <w:lang w:val="en-US"/>
        </w:rPr>
        <w:t xml:space="preserve">of girders </w:t>
      </w:r>
      <w:r w:rsidRPr="007576E8">
        <w:rPr>
          <w:rFonts w:asciiTheme="minorBidi" w:hAnsiTheme="minorBidi" w:cstheme="minorBidi"/>
          <w:szCs w:val="20"/>
          <w:lang w:val="en-US"/>
        </w:rPr>
        <w:t xml:space="preserve">were created for </w:t>
      </w:r>
      <w:r w:rsidR="00861DE1">
        <w:rPr>
          <w:rFonts w:asciiTheme="minorBidi" w:hAnsiTheme="minorBidi" w:cstheme="minorBidi"/>
          <w:szCs w:val="20"/>
          <w:lang w:val="en-US"/>
        </w:rPr>
        <w:t>three truck types, namely</w:t>
      </w:r>
      <w:r w:rsidR="00C23693" w:rsidRPr="007576E8">
        <w:rPr>
          <w:rFonts w:asciiTheme="minorBidi" w:hAnsiTheme="minorBidi" w:cstheme="minorBidi"/>
          <w:szCs w:val="20"/>
          <w:lang w:val="en-US"/>
        </w:rPr>
        <w:t xml:space="preserve">: </w:t>
      </w:r>
      <w:r w:rsidRPr="007576E8">
        <w:rPr>
          <w:rFonts w:asciiTheme="minorBidi" w:hAnsiTheme="minorBidi" w:cstheme="minorBidi"/>
          <w:szCs w:val="20"/>
          <w:lang w:val="en-US"/>
        </w:rPr>
        <w:t>CL-625, CL-625-ONT</w:t>
      </w:r>
      <w:r w:rsidR="00861DE1">
        <w:rPr>
          <w:rFonts w:asciiTheme="minorBidi" w:hAnsiTheme="minorBidi" w:cstheme="minorBidi"/>
          <w:szCs w:val="20"/>
          <w:lang w:val="en-US"/>
        </w:rPr>
        <w:t xml:space="preserve"> and </w:t>
      </w:r>
      <w:r w:rsidRPr="007576E8">
        <w:rPr>
          <w:rFonts w:asciiTheme="minorBidi" w:hAnsiTheme="minorBidi" w:cstheme="minorBidi"/>
          <w:szCs w:val="20"/>
          <w:lang w:val="en-US"/>
        </w:rPr>
        <w:t xml:space="preserve">CL-800. The values obtained were to be tabulated and used to create mathematical models to </w:t>
      </w:r>
      <w:r w:rsidR="00861DE1">
        <w:rPr>
          <w:rFonts w:asciiTheme="minorBidi" w:hAnsiTheme="minorBidi" w:cstheme="minorBidi"/>
          <w:szCs w:val="20"/>
          <w:lang w:val="en-US"/>
        </w:rPr>
        <w:t>provide quick estimate of steel girder sizes at the bidding stage on projects</w:t>
      </w:r>
      <w:r w:rsidR="005F47AE">
        <w:rPr>
          <w:rFonts w:asciiTheme="minorBidi" w:hAnsiTheme="minorBidi" w:cstheme="minorBidi"/>
          <w:szCs w:val="20"/>
          <w:lang w:val="en-US"/>
        </w:rPr>
        <w:t xml:space="preserve">. </w:t>
      </w:r>
      <w:r w:rsidRPr="007576E8">
        <w:rPr>
          <w:rFonts w:asciiTheme="minorBidi" w:hAnsiTheme="minorBidi" w:cstheme="minorBidi"/>
          <w:szCs w:val="20"/>
          <w:lang w:val="en-US"/>
        </w:rPr>
        <w:t>The ultimate goal is to create an easy</w:t>
      </w:r>
      <w:r w:rsidR="00861DE1">
        <w:rPr>
          <w:rFonts w:asciiTheme="minorBidi" w:hAnsiTheme="minorBidi" w:cstheme="minorBidi"/>
          <w:szCs w:val="20"/>
          <w:lang w:val="en-US"/>
        </w:rPr>
        <w:t>-to-use</w:t>
      </w:r>
      <w:r w:rsidRPr="007576E8">
        <w:rPr>
          <w:rFonts w:asciiTheme="minorBidi" w:hAnsiTheme="minorBidi" w:cstheme="minorBidi"/>
          <w:szCs w:val="20"/>
          <w:lang w:val="en-US"/>
        </w:rPr>
        <w:t xml:space="preserve"> estimation method to obtain design live load</w:t>
      </w:r>
      <w:r w:rsidR="00861DE1">
        <w:rPr>
          <w:rFonts w:asciiTheme="minorBidi" w:hAnsiTheme="minorBidi" w:cstheme="minorBidi"/>
          <w:szCs w:val="20"/>
          <w:lang w:val="en-US"/>
        </w:rPr>
        <w:t xml:space="preserve"> effects</w:t>
      </w:r>
      <w:r w:rsidRPr="007576E8">
        <w:rPr>
          <w:rFonts w:asciiTheme="minorBidi" w:hAnsiTheme="minorBidi" w:cstheme="minorBidi"/>
          <w:szCs w:val="20"/>
          <w:lang w:val="en-US"/>
        </w:rPr>
        <w:t xml:space="preserve"> without the need to </w:t>
      </w:r>
      <w:r w:rsidR="00861DE1">
        <w:rPr>
          <w:rFonts w:asciiTheme="minorBidi" w:hAnsiTheme="minorBidi" w:cstheme="minorBidi"/>
          <w:szCs w:val="20"/>
          <w:lang w:val="en-US"/>
        </w:rPr>
        <w:t xml:space="preserve">perform </w:t>
      </w:r>
      <w:r w:rsidRPr="007576E8">
        <w:rPr>
          <w:rFonts w:asciiTheme="minorBidi" w:hAnsiTheme="minorBidi" w:cstheme="minorBidi"/>
          <w:szCs w:val="20"/>
          <w:lang w:val="en-US"/>
        </w:rPr>
        <w:t>detailed calculations and modelling</w:t>
      </w:r>
      <w:r w:rsidR="001E7850" w:rsidRPr="007576E8">
        <w:rPr>
          <w:rFonts w:asciiTheme="minorBidi" w:hAnsiTheme="minorBidi" w:cstheme="minorBidi"/>
          <w:szCs w:val="20"/>
          <w:lang w:val="en-US"/>
        </w:rPr>
        <w:t xml:space="preserve"> needed</w:t>
      </w:r>
      <w:r w:rsidRPr="007576E8">
        <w:rPr>
          <w:rFonts w:asciiTheme="minorBidi" w:hAnsiTheme="minorBidi" w:cstheme="minorBidi"/>
          <w:szCs w:val="20"/>
          <w:lang w:val="en-US"/>
        </w:rPr>
        <w:t xml:space="preserve"> </w:t>
      </w:r>
      <w:r w:rsidR="00861DE1" w:rsidRPr="007576E8">
        <w:rPr>
          <w:rFonts w:asciiTheme="minorBidi" w:hAnsiTheme="minorBidi" w:cstheme="minorBidi"/>
          <w:szCs w:val="20"/>
          <w:lang w:val="en-US"/>
        </w:rPr>
        <w:t>for</w:t>
      </w:r>
      <w:r w:rsidRPr="007576E8">
        <w:rPr>
          <w:rFonts w:asciiTheme="minorBidi" w:hAnsiTheme="minorBidi" w:cstheme="minorBidi"/>
          <w:szCs w:val="20"/>
          <w:lang w:val="en-US"/>
        </w:rPr>
        <w:t xml:space="preserve"> </w:t>
      </w:r>
      <w:r w:rsidR="00861DE1">
        <w:rPr>
          <w:rFonts w:asciiTheme="minorBidi" w:hAnsiTheme="minorBidi" w:cstheme="minorBidi"/>
          <w:szCs w:val="20"/>
          <w:lang w:val="en-US"/>
        </w:rPr>
        <w:t xml:space="preserve">bidding on the project and in the </w:t>
      </w:r>
      <w:r w:rsidRPr="007576E8">
        <w:rPr>
          <w:rFonts w:asciiTheme="minorBidi" w:hAnsiTheme="minorBidi" w:cstheme="minorBidi"/>
          <w:szCs w:val="20"/>
          <w:lang w:val="en-US"/>
        </w:rPr>
        <w:t xml:space="preserve">preliminary estimation </w:t>
      </w:r>
      <w:r w:rsidR="00861DE1">
        <w:rPr>
          <w:rFonts w:asciiTheme="minorBidi" w:hAnsiTheme="minorBidi" w:cstheme="minorBidi"/>
          <w:szCs w:val="20"/>
          <w:lang w:val="en-US"/>
        </w:rPr>
        <w:t xml:space="preserve">of girder size in the final design. </w:t>
      </w:r>
      <w:r w:rsidRPr="007576E8">
        <w:rPr>
          <w:rFonts w:asciiTheme="minorBidi" w:hAnsiTheme="minorBidi" w:cstheme="minorBidi"/>
          <w:szCs w:val="20"/>
          <w:lang w:val="en-US"/>
        </w:rPr>
        <w:t xml:space="preserve"> </w:t>
      </w:r>
    </w:p>
    <w:p w14:paraId="6F370D32" w14:textId="67B46B63" w:rsidR="0092712D" w:rsidRPr="007576E8" w:rsidRDefault="005E7E67" w:rsidP="00E108CD">
      <w:pPr>
        <w:pStyle w:val="Heading1"/>
        <w:numPr>
          <w:ilvl w:val="0"/>
          <w:numId w:val="6"/>
        </w:numPr>
        <w:spacing w:before="400" w:line="240" w:lineRule="auto"/>
        <w:ind w:left="431" w:hanging="431"/>
        <w:rPr>
          <w:rFonts w:asciiTheme="minorBidi" w:hAnsiTheme="minorBidi" w:cstheme="minorBidi"/>
          <w:b/>
          <w:color w:val="auto"/>
          <w:sz w:val="20"/>
          <w:szCs w:val="20"/>
        </w:rPr>
      </w:pPr>
      <w:bookmarkStart w:id="2" w:name="_Toc437604714"/>
      <w:bookmarkStart w:id="3" w:name="_Toc445711716"/>
      <w:r w:rsidRPr="005E7E67">
        <w:rPr>
          <w:rFonts w:asciiTheme="minorBidi" w:hAnsiTheme="minorBidi" w:cstheme="minorBidi"/>
          <w:b/>
          <w:color w:val="auto"/>
          <w:sz w:val="20"/>
          <w:szCs w:val="20"/>
        </w:rPr>
        <w:t>APPLIC</w:t>
      </w:r>
      <w:r w:rsidR="00C65CAF">
        <w:rPr>
          <w:rFonts w:asciiTheme="minorBidi" w:hAnsiTheme="minorBidi" w:cstheme="minorBidi"/>
          <w:b/>
          <w:color w:val="auto"/>
          <w:sz w:val="20"/>
          <w:szCs w:val="20"/>
        </w:rPr>
        <w:t>ATION OF INFLUENCE LINE METHODOLOGY</w:t>
      </w:r>
    </w:p>
    <w:p w14:paraId="38CC63F4" w14:textId="3DB8B26E" w:rsidR="00E562AD" w:rsidRDefault="00553DBB" w:rsidP="001831E5">
      <w:pPr>
        <w:spacing w:line="240" w:lineRule="auto"/>
        <w:jc w:val="both"/>
        <w:rPr>
          <w:rFonts w:asciiTheme="minorBidi" w:hAnsiTheme="minorBidi" w:cstheme="minorBidi"/>
          <w:szCs w:val="20"/>
        </w:rPr>
      </w:pPr>
      <w:r w:rsidRPr="007576E8">
        <w:rPr>
          <w:rFonts w:asciiTheme="minorBidi" w:hAnsiTheme="minorBidi" w:cstheme="minorBidi"/>
          <w:szCs w:val="20"/>
        </w:rPr>
        <w:t>Influ</w:t>
      </w:r>
      <w:r w:rsidR="00276CB8">
        <w:rPr>
          <w:rFonts w:asciiTheme="minorBidi" w:hAnsiTheme="minorBidi" w:cstheme="minorBidi"/>
          <w:szCs w:val="20"/>
        </w:rPr>
        <w:t xml:space="preserve">ence </w:t>
      </w:r>
      <w:r w:rsidR="003042CA">
        <w:rPr>
          <w:rFonts w:asciiTheme="minorBidi" w:hAnsiTheme="minorBidi" w:cstheme="minorBidi"/>
          <w:szCs w:val="20"/>
        </w:rPr>
        <w:t>L</w:t>
      </w:r>
      <w:r w:rsidR="00276CB8">
        <w:rPr>
          <w:rFonts w:asciiTheme="minorBidi" w:hAnsiTheme="minorBidi" w:cstheme="minorBidi"/>
          <w:szCs w:val="20"/>
        </w:rPr>
        <w:t>ine</w:t>
      </w:r>
      <w:r w:rsidR="003042CA">
        <w:rPr>
          <w:rFonts w:asciiTheme="minorBidi" w:hAnsiTheme="minorBidi" w:cstheme="minorBidi"/>
          <w:szCs w:val="20"/>
        </w:rPr>
        <w:t xml:space="preserve"> (IL)</w:t>
      </w:r>
      <w:r w:rsidR="00276CB8">
        <w:rPr>
          <w:rFonts w:asciiTheme="minorBidi" w:hAnsiTheme="minorBidi" w:cstheme="minorBidi"/>
          <w:szCs w:val="20"/>
        </w:rPr>
        <w:t xml:space="preserve"> diagrams were utilized to assist in locating the truck axles over the bridge girder to maximize the moment and shear effect. Figures 2 through 7 shows examples of the use of Influence Line diagram</w:t>
      </w:r>
      <w:r w:rsidR="003042CA">
        <w:rPr>
          <w:rFonts w:asciiTheme="minorBidi" w:hAnsiTheme="minorBidi" w:cstheme="minorBidi"/>
          <w:szCs w:val="20"/>
        </w:rPr>
        <w:t xml:space="preserve">s in location CL-W axles in </w:t>
      </w:r>
      <w:r w:rsidRPr="007576E8">
        <w:rPr>
          <w:rFonts w:asciiTheme="minorBidi" w:hAnsiTheme="minorBidi" w:cstheme="minorBidi"/>
          <w:szCs w:val="20"/>
        </w:rPr>
        <w:t xml:space="preserve">single span and </w:t>
      </w:r>
      <w:r w:rsidR="003042CA">
        <w:rPr>
          <w:rFonts w:asciiTheme="minorBidi" w:hAnsiTheme="minorBidi" w:cstheme="minorBidi"/>
          <w:szCs w:val="20"/>
        </w:rPr>
        <w:t>tw</w:t>
      </w:r>
      <w:r w:rsidR="005D6EA9" w:rsidRPr="007576E8">
        <w:rPr>
          <w:rFonts w:asciiTheme="minorBidi" w:hAnsiTheme="minorBidi" w:cstheme="minorBidi"/>
          <w:szCs w:val="20"/>
        </w:rPr>
        <w:t>o</w:t>
      </w:r>
      <w:r w:rsidR="003042CA">
        <w:rPr>
          <w:rFonts w:asciiTheme="minorBidi" w:hAnsiTheme="minorBidi" w:cstheme="minorBidi"/>
          <w:szCs w:val="20"/>
        </w:rPr>
        <w:t xml:space="preserve"> span</w:t>
      </w:r>
      <w:r w:rsidRPr="007576E8">
        <w:rPr>
          <w:rFonts w:asciiTheme="minorBidi" w:hAnsiTheme="minorBidi" w:cstheme="minorBidi"/>
          <w:szCs w:val="20"/>
        </w:rPr>
        <w:t xml:space="preserve"> bridge</w:t>
      </w:r>
      <w:r w:rsidR="003042CA">
        <w:rPr>
          <w:rFonts w:asciiTheme="minorBidi" w:hAnsiTheme="minorBidi" w:cstheme="minorBidi"/>
          <w:szCs w:val="20"/>
        </w:rPr>
        <w:t xml:space="preserve"> girders of 30 m span length</w:t>
      </w:r>
      <w:r w:rsidRPr="007576E8">
        <w:rPr>
          <w:rFonts w:asciiTheme="minorBidi" w:hAnsiTheme="minorBidi" w:cstheme="minorBidi"/>
          <w:szCs w:val="20"/>
        </w:rPr>
        <w:t xml:space="preserve">. </w:t>
      </w:r>
      <w:r w:rsidR="003042CA">
        <w:rPr>
          <w:rFonts w:asciiTheme="minorBidi" w:hAnsiTheme="minorBidi" w:cstheme="minorBidi"/>
          <w:szCs w:val="20"/>
        </w:rPr>
        <w:t xml:space="preserve">SAP2000 </w:t>
      </w:r>
      <w:r w:rsidRPr="007576E8">
        <w:rPr>
          <w:rFonts w:asciiTheme="minorBidi" w:hAnsiTheme="minorBidi" w:cstheme="minorBidi"/>
          <w:szCs w:val="20"/>
        </w:rPr>
        <w:t xml:space="preserve">Software was </w:t>
      </w:r>
      <w:r w:rsidR="00585BE7" w:rsidRPr="007576E8">
        <w:rPr>
          <w:rFonts w:asciiTheme="minorBidi" w:hAnsiTheme="minorBidi" w:cstheme="minorBidi"/>
          <w:szCs w:val="20"/>
        </w:rPr>
        <w:t>used in</w:t>
      </w:r>
      <w:r w:rsidRPr="007576E8">
        <w:rPr>
          <w:rFonts w:asciiTheme="minorBidi" w:hAnsiTheme="minorBidi" w:cstheme="minorBidi"/>
          <w:szCs w:val="20"/>
        </w:rPr>
        <w:t xml:space="preserve"> conjunction with eq</w:t>
      </w:r>
      <w:r w:rsidR="00585BE7" w:rsidRPr="007576E8">
        <w:rPr>
          <w:rFonts w:asciiTheme="minorBidi" w:hAnsiTheme="minorBidi" w:cstheme="minorBidi"/>
          <w:szCs w:val="20"/>
        </w:rPr>
        <w:t xml:space="preserve">uations 1 through </w:t>
      </w:r>
      <w:r w:rsidR="003042CA">
        <w:rPr>
          <w:rFonts w:asciiTheme="minorBidi" w:hAnsiTheme="minorBidi" w:cstheme="minorBidi"/>
          <w:szCs w:val="20"/>
        </w:rPr>
        <w:t>4</w:t>
      </w:r>
      <w:r w:rsidR="00585BE7" w:rsidRPr="007576E8">
        <w:rPr>
          <w:rFonts w:asciiTheme="minorBidi" w:hAnsiTheme="minorBidi" w:cstheme="minorBidi"/>
          <w:szCs w:val="20"/>
        </w:rPr>
        <w:t xml:space="preserve"> </w:t>
      </w:r>
      <w:r w:rsidRPr="007576E8">
        <w:rPr>
          <w:rFonts w:asciiTheme="minorBidi" w:hAnsiTheme="minorBidi" w:cstheme="minorBidi"/>
          <w:szCs w:val="20"/>
        </w:rPr>
        <w:t>to obtain accurate results</w:t>
      </w:r>
      <w:r w:rsidR="00047104">
        <w:rPr>
          <w:rFonts w:asciiTheme="minorBidi" w:hAnsiTheme="minorBidi" w:cstheme="minorBidi"/>
          <w:szCs w:val="20"/>
        </w:rPr>
        <w:t xml:space="preserve"> for </w:t>
      </w:r>
      <w:r w:rsidR="003042CA">
        <w:rPr>
          <w:rFonts w:asciiTheme="minorBidi" w:hAnsiTheme="minorBidi" w:cstheme="minorBidi"/>
          <w:szCs w:val="20"/>
        </w:rPr>
        <w:t xml:space="preserve">maximum moment and </w:t>
      </w:r>
      <w:r w:rsidR="00585BE7" w:rsidRPr="007576E8">
        <w:rPr>
          <w:rFonts w:asciiTheme="minorBidi" w:hAnsiTheme="minorBidi" w:cstheme="minorBidi"/>
          <w:szCs w:val="20"/>
        </w:rPr>
        <w:t xml:space="preserve">shear </w:t>
      </w:r>
      <w:r w:rsidR="003042CA">
        <w:rPr>
          <w:rFonts w:asciiTheme="minorBidi" w:hAnsiTheme="minorBidi" w:cstheme="minorBidi"/>
          <w:szCs w:val="20"/>
        </w:rPr>
        <w:t>values</w:t>
      </w:r>
      <w:r w:rsidR="00585BE7" w:rsidRPr="007576E8">
        <w:rPr>
          <w:rFonts w:asciiTheme="minorBidi" w:hAnsiTheme="minorBidi" w:cstheme="minorBidi"/>
          <w:szCs w:val="20"/>
        </w:rPr>
        <w:t xml:space="preserve"> due to live load per lane</w:t>
      </w:r>
      <w:r w:rsidR="003042CA">
        <w:rPr>
          <w:rFonts w:asciiTheme="minorBidi" w:hAnsiTheme="minorBidi" w:cstheme="minorBidi"/>
          <w:szCs w:val="20"/>
        </w:rPr>
        <w:t>.</w:t>
      </w:r>
      <w:r w:rsidR="00640F9C" w:rsidRPr="007576E8">
        <w:rPr>
          <w:rFonts w:asciiTheme="minorBidi" w:hAnsiTheme="minorBidi" w:cstheme="minorBidi"/>
          <w:szCs w:val="20"/>
        </w:rPr>
        <w:t xml:space="preserve"> </w:t>
      </w:r>
    </w:p>
    <w:p w14:paraId="71A1EA4B" w14:textId="77777777" w:rsidR="001831E5" w:rsidRDefault="001831E5" w:rsidP="001831E5">
      <w:pPr>
        <w:spacing w:line="240" w:lineRule="auto"/>
        <w:jc w:val="both"/>
        <w:rPr>
          <w:rFonts w:asciiTheme="minorBidi" w:hAnsiTheme="minorBidi" w:cstheme="minorBidi"/>
          <w:szCs w:val="20"/>
        </w:rPr>
      </w:pPr>
    </w:p>
    <w:p w14:paraId="1592C160" w14:textId="13FE3316" w:rsidR="00E562AD" w:rsidRDefault="008C1D8A" w:rsidP="00E562AD">
      <w:pPr>
        <w:spacing w:before="0" w:after="0" w:line="240" w:lineRule="auto"/>
        <w:jc w:val="both"/>
        <w:rPr>
          <w:rFonts w:asciiTheme="minorBidi" w:hAnsiTheme="minorBidi" w:cstheme="minorBidi"/>
          <w:szCs w:val="20"/>
        </w:rPr>
      </w:pPr>
      <w:r>
        <w:rPr>
          <w:noProof/>
          <w:lang w:val="en-US"/>
        </w:rPr>
        <w:drawing>
          <wp:inline distT="0" distB="0" distL="0" distR="0" wp14:anchorId="19FA8426" wp14:editId="1C82A172">
            <wp:extent cx="2867558" cy="10551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36636" cy="1080532"/>
                    </a:xfrm>
                    <a:prstGeom prst="rect">
                      <a:avLst/>
                    </a:prstGeom>
                  </pic:spPr>
                </pic:pic>
              </a:graphicData>
            </a:graphic>
          </wp:inline>
        </w:drawing>
      </w:r>
      <w:r>
        <w:rPr>
          <w:noProof/>
          <w:lang w:val="en-US"/>
        </w:rPr>
        <w:drawing>
          <wp:inline distT="0" distB="0" distL="0" distR="0" wp14:anchorId="646EF8ED" wp14:editId="12A62215">
            <wp:extent cx="3076575" cy="1273689"/>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1126" cy="1287993"/>
                    </a:xfrm>
                    <a:prstGeom prst="rect">
                      <a:avLst/>
                    </a:prstGeom>
                  </pic:spPr>
                </pic:pic>
              </a:graphicData>
            </a:graphic>
          </wp:inline>
        </w:drawing>
      </w:r>
    </w:p>
    <w:p w14:paraId="03DDB1E6" w14:textId="22A692B3" w:rsidR="00585BE7" w:rsidRPr="007576E8" w:rsidRDefault="00E562AD" w:rsidP="00E562AD">
      <w:pPr>
        <w:spacing w:before="0" w:after="0" w:line="240" w:lineRule="auto"/>
        <w:jc w:val="both"/>
        <w:rPr>
          <w:rFonts w:asciiTheme="minorBidi" w:eastAsia="Meiryo" w:hAnsiTheme="minorBidi" w:cstheme="minorBidi"/>
          <w:b/>
          <w:vanish/>
          <w:szCs w:val="20"/>
        </w:rPr>
      </w:pPr>
      <w:r>
        <w:rPr>
          <w:rFonts w:asciiTheme="minorBidi" w:hAnsiTheme="minorBidi" w:cstheme="minorBidi"/>
          <w:szCs w:val="20"/>
        </w:rPr>
        <w:t xml:space="preserve">  </w:t>
      </w:r>
    </w:p>
    <w:p w14:paraId="3DD72484" w14:textId="77777777" w:rsidR="00585BE7" w:rsidRPr="007576E8" w:rsidRDefault="00585BE7" w:rsidP="00E562AD">
      <w:pPr>
        <w:pStyle w:val="ListParagraph"/>
        <w:keepNext/>
        <w:numPr>
          <w:ilvl w:val="0"/>
          <w:numId w:val="7"/>
        </w:numPr>
        <w:tabs>
          <w:tab w:val="left" w:pos="709"/>
        </w:tabs>
        <w:spacing w:before="0" w:after="0" w:line="240" w:lineRule="auto"/>
        <w:contextualSpacing w:val="0"/>
        <w:outlineLvl w:val="1"/>
        <w:rPr>
          <w:rFonts w:asciiTheme="minorBidi" w:eastAsia="Meiryo" w:hAnsiTheme="minorBidi" w:cstheme="minorBidi"/>
          <w:b/>
          <w:vanish/>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90"/>
        <w:gridCol w:w="4860"/>
      </w:tblGrid>
      <w:tr w:rsidR="0083703C" w14:paraId="1A9117DA" w14:textId="77777777" w:rsidTr="001831E5">
        <w:trPr>
          <w:trHeight w:val="783"/>
        </w:trPr>
        <w:tc>
          <w:tcPr>
            <w:tcW w:w="4490" w:type="dxa"/>
          </w:tcPr>
          <w:p w14:paraId="2592EF85" w14:textId="75F4D3DF" w:rsidR="0083703C" w:rsidRPr="0083703C" w:rsidRDefault="00E562AD" w:rsidP="00A113C9">
            <w:pPr>
              <w:pStyle w:val="Caption"/>
              <w:rPr>
                <w:rFonts w:asciiTheme="minorBidi" w:hAnsiTheme="minorBidi" w:cstheme="minorBidi"/>
                <w:i w:val="0"/>
                <w:iCs w:val="0"/>
                <w:color w:val="auto"/>
                <w:sz w:val="20"/>
                <w:szCs w:val="20"/>
              </w:rPr>
            </w:pPr>
            <w:bookmarkStart w:id="4" w:name="_Toc511310626"/>
            <w:bookmarkEnd w:id="2"/>
            <w:bookmarkEnd w:id="3"/>
            <w:r>
              <w:rPr>
                <w:rFonts w:asciiTheme="minorBidi" w:hAnsiTheme="minorBidi" w:cstheme="minorBidi"/>
                <w:i w:val="0"/>
                <w:iCs w:val="0"/>
                <w:color w:val="auto"/>
                <w:sz w:val="20"/>
                <w:szCs w:val="20"/>
              </w:rPr>
              <w:t>F</w:t>
            </w:r>
            <w:r w:rsidR="0083703C" w:rsidRPr="007576E8">
              <w:rPr>
                <w:rFonts w:asciiTheme="minorBidi" w:hAnsiTheme="minorBidi" w:cstheme="minorBidi"/>
                <w:i w:val="0"/>
                <w:iCs w:val="0"/>
                <w:color w:val="auto"/>
                <w:sz w:val="20"/>
                <w:szCs w:val="20"/>
              </w:rPr>
              <w:t xml:space="preserve">igure </w:t>
            </w:r>
            <w:r w:rsidR="0083703C" w:rsidRPr="007576E8">
              <w:rPr>
                <w:rFonts w:asciiTheme="minorBidi" w:hAnsiTheme="minorBidi" w:cstheme="minorBidi"/>
                <w:i w:val="0"/>
                <w:iCs w:val="0"/>
                <w:color w:val="auto"/>
                <w:sz w:val="20"/>
                <w:szCs w:val="20"/>
              </w:rPr>
              <w:fldChar w:fldCharType="begin"/>
            </w:r>
            <w:r w:rsidR="0083703C" w:rsidRPr="007576E8">
              <w:rPr>
                <w:rFonts w:asciiTheme="minorBidi" w:hAnsiTheme="minorBidi" w:cstheme="minorBidi"/>
                <w:i w:val="0"/>
                <w:iCs w:val="0"/>
                <w:color w:val="auto"/>
                <w:sz w:val="20"/>
                <w:szCs w:val="20"/>
              </w:rPr>
              <w:instrText xml:space="preserve"> SEQ Figure \* ARABIC </w:instrText>
            </w:r>
            <w:r w:rsidR="0083703C" w:rsidRPr="007576E8">
              <w:rPr>
                <w:rFonts w:asciiTheme="minorBidi" w:hAnsiTheme="minorBidi" w:cstheme="minorBidi"/>
                <w:i w:val="0"/>
                <w:iCs w:val="0"/>
                <w:color w:val="auto"/>
                <w:sz w:val="20"/>
                <w:szCs w:val="20"/>
              </w:rPr>
              <w:fldChar w:fldCharType="separate"/>
            </w:r>
            <w:r w:rsidR="0083703C" w:rsidRPr="007576E8">
              <w:rPr>
                <w:rFonts w:asciiTheme="minorBidi" w:hAnsiTheme="minorBidi" w:cstheme="minorBidi"/>
                <w:i w:val="0"/>
                <w:iCs w:val="0"/>
                <w:noProof/>
                <w:color w:val="auto"/>
                <w:sz w:val="20"/>
                <w:szCs w:val="20"/>
              </w:rPr>
              <w:t>2</w:t>
            </w:r>
            <w:r w:rsidR="0083703C" w:rsidRPr="007576E8">
              <w:rPr>
                <w:rFonts w:asciiTheme="minorBidi" w:hAnsiTheme="minorBidi" w:cstheme="minorBidi"/>
                <w:i w:val="0"/>
                <w:iCs w:val="0"/>
                <w:color w:val="auto"/>
                <w:sz w:val="20"/>
                <w:szCs w:val="20"/>
              </w:rPr>
              <w:fldChar w:fldCharType="end"/>
            </w:r>
            <w:r w:rsidR="0083703C" w:rsidRPr="007576E8">
              <w:rPr>
                <w:rFonts w:asciiTheme="minorBidi" w:hAnsiTheme="minorBidi" w:cstheme="minorBidi"/>
                <w:i w:val="0"/>
                <w:iCs w:val="0"/>
                <w:color w:val="auto"/>
                <w:sz w:val="20"/>
                <w:szCs w:val="20"/>
                <w:lang w:val="en-US"/>
              </w:rPr>
              <w:t xml:space="preserve">: Shear and Reaction I.L. Diagram of  </w:t>
            </w:r>
            <w:r w:rsidR="00A113C9">
              <w:rPr>
                <w:rFonts w:asciiTheme="minorBidi" w:hAnsiTheme="minorBidi" w:cstheme="minorBidi"/>
                <w:i w:val="0"/>
                <w:iCs w:val="0"/>
                <w:color w:val="auto"/>
                <w:sz w:val="20"/>
                <w:szCs w:val="20"/>
                <w:lang w:val="en-US"/>
              </w:rPr>
              <w:t xml:space="preserve">a </w:t>
            </w:r>
            <w:r w:rsidR="0083703C" w:rsidRPr="007576E8">
              <w:rPr>
                <w:rFonts w:asciiTheme="minorBidi" w:hAnsiTheme="minorBidi" w:cstheme="minorBidi"/>
                <w:i w:val="0"/>
                <w:iCs w:val="0"/>
                <w:color w:val="auto"/>
                <w:sz w:val="20"/>
                <w:szCs w:val="20"/>
                <w:lang w:val="en-US"/>
              </w:rPr>
              <w:t>30</w:t>
            </w:r>
            <w:r w:rsidR="00A113C9">
              <w:rPr>
                <w:rFonts w:asciiTheme="minorBidi" w:hAnsiTheme="minorBidi" w:cstheme="minorBidi"/>
                <w:i w:val="0"/>
                <w:iCs w:val="0"/>
                <w:color w:val="auto"/>
                <w:sz w:val="20"/>
                <w:szCs w:val="20"/>
                <w:lang w:val="en-US"/>
              </w:rPr>
              <w:t>-m</w:t>
            </w:r>
            <w:r w:rsidR="0083703C" w:rsidRPr="007576E8">
              <w:rPr>
                <w:rFonts w:asciiTheme="minorBidi" w:hAnsiTheme="minorBidi" w:cstheme="minorBidi"/>
                <w:i w:val="0"/>
                <w:iCs w:val="0"/>
                <w:color w:val="auto"/>
                <w:sz w:val="20"/>
                <w:szCs w:val="20"/>
                <w:lang w:val="en-US"/>
              </w:rPr>
              <w:t xml:space="preserve"> single span bridge and associated </w:t>
            </w:r>
            <w:r w:rsidR="00A113C9" w:rsidRPr="007576E8">
              <w:rPr>
                <w:rFonts w:asciiTheme="minorBidi" w:hAnsiTheme="minorBidi" w:cstheme="minorBidi"/>
                <w:i w:val="0"/>
                <w:iCs w:val="0"/>
                <w:color w:val="auto"/>
                <w:sz w:val="20"/>
                <w:szCs w:val="20"/>
                <w:lang w:val="en-US"/>
              </w:rPr>
              <w:t xml:space="preserve">CL-W </w:t>
            </w:r>
            <w:r w:rsidR="0083703C" w:rsidRPr="007576E8">
              <w:rPr>
                <w:rFonts w:asciiTheme="minorBidi" w:hAnsiTheme="minorBidi" w:cstheme="minorBidi"/>
                <w:i w:val="0"/>
                <w:iCs w:val="0"/>
                <w:color w:val="auto"/>
                <w:sz w:val="20"/>
                <w:szCs w:val="20"/>
                <w:lang w:val="en-US"/>
              </w:rPr>
              <w:t>truck axle locations</w:t>
            </w:r>
            <w:bookmarkEnd w:id="4"/>
          </w:p>
        </w:tc>
        <w:tc>
          <w:tcPr>
            <w:tcW w:w="4860" w:type="dxa"/>
          </w:tcPr>
          <w:p w14:paraId="10FB7A57" w14:textId="41BA509E" w:rsidR="0083703C" w:rsidRPr="0083703C" w:rsidRDefault="0083703C" w:rsidP="00A113C9">
            <w:pPr>
              <w:spacing w:line="240" w:lineRule="auto"/>
              <w:rPr>
                <w:rFonts w:asciiTheme="minorBidi" w:hAnsiTheme="minorBidi" w:cstheme="minorBidi"/>
                <w:szCs w:val="20"/>
              </w:rPr>
            </w:pPr>
            <w:bookmarkStart w:id="5" w:name="_Toc511310627"/>
            <w:r w:rsidRPr="007576E8">
              <w:rPr>
                <w:rFonts w:asciiTheme="minorBidi" w:hAnsiTheme="minorBidi" w:cstheme="minorBidi"/>
                <w:szCs w:val="20"/>
              </w:rPr>
              <w:t xml:space="preserve">Figure </w:t>
            </w:r>
            <w:r w:rsidRPr="007576E8">
              <w:rPr>
                <w:rFonts w:asciiTheme="minorBidi" w:hAnsiTheme="minorBidi" w:cstheme="minorBidi"/>
                <w:szCs w:val="20"/>
              </w:rPr>
              <w:fldChar w:fldCharType="begin"/>
            </w:r>
            <w:r w:rsidRPr="007576E8">
              <w:rPr>
                <w:rFonts w:asciiTheme="minorBidi" w:hAnsiTheme="minorBidi" w:cstheme="minorBidi"/>
                <w:szCs w:val="20"/>
              </w:rPr>
              <w:instrText xml:space="preserve"> SEQ Figure \* ARABIC </w:instrText>
            </w:r>
            <w:r w:rsidRPr="007576E8">
              <w:rPr>
                <w:rFonts w:asciiTheme="minorBidi" w:hAnsiTheme="minorBidi" w:cstheme="minorBidi"/>
                <w:szCs w:val="20"/>
              </w:rPr>
              <w:fldChar w:fldCharType="separate"/>
            </w:r>
            <w:r w:rsidRPr="007576E8">
              <w:rPr>
                <w:rFonts w:asciiTheme="minorBidi" w:hAnsiTheme="minorBidi" w:cstheme="minorBidi"/>
                <w:noProof/>
                <w:szCs w:val="20"/>
              </w:rPr>
              <w:t>3</w:t>
            </w:r>
            <w:r w:rsidRPr="007576E8">
              <w:rPr>
                <w:rFonts w:asciiTheme="minorBidi" w:hAnsiTheme="minorBidi" w:cstheme="minorBidi"/>
                <w:szCs w:val="20"/>
              </w:rPr>
              <w:fldChar w:fldCharType="end"/>
            </w:r>
            <w:r w:rsidRPr="007576E8">
              <w:rPr>
                <w:rFonts w:asciiTheme="minorBidi" w:hAnsiTheme="minorBidi" w:cstheme="minorBidi"/>
                <w:szCs w:val="20"/>
                <w:lang w:val="en-US"/>
              </w:rPr>
              <w:t>: Moment I.L. Diagram of a</w:t>
            </w:r>
            <w:r w:rsidR="00A113C9">
              <w:rPr>
                <w:rFonts w:asciiTheme="minorBidi" w:hAnsiTheme="minorBidi" w:cstheme="minorBidi"/>
                <w:szCs w:val="20"/>
                <w:lang w:val="en-US"/>
              </w:rPr>
              <w:t xml:space="preserve"> </w:t>
            </w:r>
            <w:r w:rsidRPr="007576E8">
              <w:rPr>
                <w:rFonts w:asciiTheme="minorBidi" w:hAnsiTheme="minorBidi" w:cstheme="minorBidi"/>
                <w:szCs w:val="20"/>
                <w:lang w:val="en-US"/>
              </w:rPr>
              <w:t>30</w:t>
            </w:r>
            <w:r w:rsidR="00A113C9">
              <w:rPr>
                <w:rFonts w:asciiTheme="minorBidi" w:hAnsiTheme="minorBidi" w:cstheme="minorBidi"/>
                <w:szCs w:val="20"/>
                <w:lang w:val="en-US"/>
              </w:rPr>
              <w:t>-m</w:t>
            </w:r>
            <w:r w:rsidRPr="007576E8">
              <w:rPr>
                <w:rFonts w:asciiTheme="minorBidi" w:hAnsiTheme="minorBidi" w:cstheme="minorBidi"/>
                <w:szCs w:val="20"/>
                <w:lang w:val="en-US"/>
              </w:rPr>
              <w:t xml:space="preserve"> single span bridge and associated</w:t>
            </w:r>
            <w:r w:rsidR="00A113C9">
              <w:rPr>
                <w:rFonts w:asciiTheme="minorBidi" w:hAnsiTheme="minorBidi" w:cstheme="minorBidi"/>
                <w:szCs w:val="20"/>
                <w:lang w:val="en-US"/>
              </w:rPr>
              <w:t xml:space="preserve"> CL-W</w:t>
            </w:r>
            <w:r w:rsidRPr="007576E8">
              <w:rPr>
                <w:rFonts w:asciiTheme="minorBidi" w:hAnsiTheme="minorBidi" w:cstheme="minorBidi"/>
                <w:szCs w:val="20"/>
                <w:lang w:val="en-US"/>
              </w:rPr>
              <w:t xml:space="preserve"> truck axle locations</w:t>
            </w:r>
            <w:bookmarkEnd w:id="5"/>
          </w:p>
        </w:tc>
      </w:tr>
    </w:tbl>
    <w:p w14:paraId="1527B1AE" w14:textId="619B1E06" w:rsidR="00C90E0C" w:rsidRPr="00F6314C" w:rsidRDefault="001831E5" w:rsidP="00A113C9">
      <w:pPr>
        <w:spacing w:line="240" w:lineRule="auto"/>
        <w:rPr>
          <w:rFonts w:asciiTheme="minorBidi" w:hAnsiTheme="minorBidi" w:cstheme="minorBidi"/>
          <w:szCs w:val="20"/>
        </w:rPr>
      </w:pPr>
      <w:bookmarkStart w:id="6" w:name="_Toc437604715"/>
      <w:bookmarkStart w:id="7" w:name="_Toc445711717"/>
      <w:r>
        <w:rPr>
          <w:noProof/>
          <w:lang w:val="en-US"/>
        </w:rPr>
        <w:drawing>
          <wp:inline distT="0" distB="0" distL="0" distR="0" wp14:anchorId="16DBB66E" wp14:editId="102B1998">
            <wp:extent cx="5943600" cy="13201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320165"/>
                    </a:xfrm>
                    <a:prstGeom prst="rect">
                      <a:avLst/>
                    </a:prstGeom>
                  </pic:spPr>
                </pic:pic>
              </a:graphicData>
            </a:graphic>
          </wp:inline>
        </w:drawing>
      </w:r>
    </w:p>
    <w:p w14:paraId="2ED81809" w14:textId="162229CF" w:rsidR="00C90E0C" w:rsidRDefault="00C90E0C" w:rsidP="00A113C9">
      <w:pPr>
        <w:pStyle w:val="Caption"/>
        <w:rPr>
          <w:rFonts w:asciiTheme="minorBidi" w:hAnsiTheme="minorBidi" w:cstheme="minorBidi"/>
          <w:i w:val="0"/>
          <w:iCs w:val="0"/>
          <w:color w:val="auto"/>
          <w:sz w:val="20"/>
          <w:szCs w:val="20"/>
          <w:lang w:val="en-US"/>
        </w:rPr>
      </w:pPr>
      <w:bookmarkStart w:id="8" w:name="_Toc511310628"/>
      <w:r w:rsidRPr="00F6314C">
        <w:rPr>
          <w:rFonts w:asciiTheme="minorBidi" w:hAnsiTheme="minorBidi" w:cstheme="minorBidi"/>
          <w:i w:val="0"/>
          <w:iCs w:val="0"/>
          <w:color w:val="auto"/>
          <w:sz w:val="20"/>
          <w:szCs w:val="20"/>
        </w:rPr>
        <w:t xml:space="preserve">Figure </w:t>
      </w:r>
      <w:r w:rsidRPr="00F6314C">
        <w:rPr>
          <w:rFonts w:asciiTheme="minorBidi" w:hAnsiTheme="minorBidi" w:cstheme="minorBidi"/>
          <w:i w:val="0"/>
          <w:iCs w:val="0"/>
          <w:color w:val="auto"/>
          <w:sz w:val="20"/>
          <w:szCs w:val="20"/>
        </w:rPr>
        <w:fldChar w:fldCharType="begin"/>
      </w:r>
      <w:r w:rsidRPr="00F6314C">
        <w:rPr>
          <w:rFonts w:asciiTheme="minorBidi" w:hAnsiTheme="minorBidi" w:cstheme="minorBidi"/>
          <w:i w:val="0"/>
          <w:iCs w:val="0"/>
          <w:color w:val="auto"/>
          <w:sz w:val="20"/>
          <w:szCs w:val="20"/>
        </w:rPr>
        <w:instrText xml:space="preserve"> SEQ Figure \* ARABIC </w:instrText>
      </w:r>
      <w:r w:rsidRPr="00F6314C">
        <w:rPr>
          <w:rFonts w:asciiTheme="minorBidi" w:hAnsiTheme="minorBidi" w:cstheme="minorBidi"/>
          <w:i w:val="0"/>
          <w:iCs w:val="0"/>
          <w:color w:val="auto"/>
          <w:sz w:val="20"/>
          <w:szCs w:val="20"/>
        </w:rPr>
        <w:fldChar w:fldCharType="separate"/>
      </w:r>
      <w:r>
        <w:rPr>
          <w:rFonts w:asciiTheme="minorBidi" w:hAnsiTheme="minorBidi" w:cstheme="minorBidi"/>
          <w:i w:val="0"/>
          <w:iCs w:val="0"/>
          <w:noProof/>
          <w:color w:val="auto"/>
          <w:sz w:val="20"/>
          <w:szCs w:val="20"/>
        </w:rPr>
        <w:t>4</w:t>
      </w:r>
      <w:r w:rsidRPr="00F6314C">
        <w:rPr>
          <w:rFonts w:asciiTheme="minorBidi" w:hAnsiTheme="minorBidi" w:cstheme="minorBidi"/>
          <w:i w:val="0"/>
          <w:iCs w:val="0"/>
          <w:color w:val="auto"/>
          <w:sz w:val="20"/>
          <w:szCs w:val="20"/>
        </w:rPr>
        <w:fldChar w:fldCharType="end"/>
      </w:r>
      <w:r w:rsidRPr="00F6314C">
        <w:rPr>
          <w:rFonts w:asciiTheme="minorBidi" w:hAnsiTheme="minorBidi" w:cstheme="minorBidi"/>
          <w:i w:val="0"/>
          <w:iCs w:val="0"/>
          <w:color w:val="auto"/>
          <w:sz w:val="20"/>
          <w:szCs w:val="20"/>
          <w:lang w:val="en-US"/>
        </w:rPr>
        <w:t>: Exterior Reaction</w:t>
      </w:r>
      <w:r>
        <w:rPr>
          <w:rFonts w:asciiTheme="minorBidi" w:hAnsiTheme="minorBidi" w:cstheme="minorBidi"/>
          <w:i w:val="0"/>
          <w:iCs w:val="0"/>
          <w:color w:val="auto"/>
          <w:sz w:val="20"/>
          <w:szCs w:val="20"/>
          <w:lang w:val="en-US"/>
        </w:rPr>
        <w:t xml:space="preserve"> and Shear</w:t>
      </w:r>
      <w:r w:rsidRPr="00F6314C">
        <w:rPr>
          <w:rFonts w:asciiTheme="minorBidi" w:hAnsiTheme="minorBidi" w:cstheme="minorBidi"/>
          <w:i w:val="0"/>
          <w:iCs w:val="0"/>
          <w:color w:val="auto"/>
          <w:sz w:val="20"/>
          <w:szCs w:val="20"/>
          <w:lang w:val="en-US"/>
        </w:rPr>
        <w:t xml:space="preserve"> I.L. Diagram of a Two-Span bridge and associated </w:t>
      </w:r>
      <w:r w:rsidR="00A113C9" w:rsidRPr="00F6314C">
        <w:rPr>
          <w:rFonts w:asciiTheme="minorBidi" w:hAnsiTheme="minorBidi" w:cstheme="minorBidi"/>
          <w:i w:val="0"/>
          <w:iCs w:val="0"/>
          <w:color w:val="auto"/>
          <w:sz w:val="20"/>
          <w:szCs w:val="20"/>
          <w:lang w:val="en-US"/>
        </w:rPr>
        <w:t xml:space="preserve">CL-W </w:t>
      </w:r>
      <w:r w:rsidRPr="00F6314C">
        <w:rPr>
          <w:rFonts w:asciiTheme="minorBidi" w:hAnsiTheme="minorBidi" w:cstheme="minorBidi"/>
          <w:i w:val="0"/>
          <w:iCs w:val="0"/>
          <w:color w:val="auto"/>
          <w:sz w:val="20"/>
          <w:szCs w:val="20"/>
          <w:lang w:val="en-US"/>
        </w:rPr>
        <w:t xml:space="preserve">truck axle locations </w:t>
      </w:r>
      <w:bookmarkEnd w:id="8"/>
    </w:p>
    <w:p w14:paraId="3B80A32F" w14:textId="1D8E8AF7" w:rsidR="002A44C9" w:rsidRPr="007576E8" w:rsidRDefault="001831E5" w:rsidP="00A113C9">
      <w:pPr>
        <w:spacing w:line="240" w:lineRule="auto"/>
        <w:rPr>
          <w:rFonts w:asciiTheme="minorBidi" w:hAnsiTheme="minorBidi" w:cstheme="minorBidi"/>
          <w:szCs w:val="20"/>
        </w:rPr>
      </w:pPr>
      <w:r>
        <w:rPr>
          <w:noProof/>
          <w:lang w:val="en-US"/>
        </w:rPr>
        <w:drawing>
          <wp:inline distT="0" distB="0" distL="0" distR="0" wp14:anchorId="0075E4E6" wp14:editId="2FC9FFD2">
            <wp:extent cx="5943600" cy="11544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154430"/>
                    </a:xfrm>
                    <a:prstGeom prst="rect">
                      <a:avLst/>
                    </a:prstGeom>
                  </pic:spPr>
                </pic:pic>
              </a:graphicData>
            </a:graphic>
          </wp:inline>
        </w:drawing>
      </w:r>
    </w:p>
    <w:p w14:paraId="0A76AF01" w14:textId="6DC2FC45" w:rsidR="004D41EF" w:rsidRPr="007576E8" w:rsidRDefault="004D41EF" w:rsidP="00A113C9">
      <w:pPr>
        <w:pStyle w:val="Caption"/>
        <w:rPr>
          <w:rFonts w:asciiTheme="minorBidi" w:hAnsiTheme="minorBidi" w:cstheme="minorBidi"/>
          <w:i w:val="0"/>
          <w:iCs w:val="0"/>
          <w:color w:val="auto"/>
          <w:sz w:val="20"/>
          <w:szCs w:val="20"/>
          <w:lang w:val="en-US"/>
        </w:rPr>
      </w:pPr>
      <w:bookmarkStart w:id="9" w:name="_Toc511310630"/>
      <w:r w:rsidRPr="007576E8">
        <w:rPr>
          <w:rFonts w:asciiTheme="minorBidi" w:hAnsiTheme="minorBidi" w:cstheme="minorBidi"/>
          <w:i w:val="0"/>
          <w:iCs w:val="0"/>
          <w:color w:val="auto"/>
          <w:sz w:val="20"/>
          <w:szCs w:val="20"/>
        </w:rPr>
        <w:t xml:space="preserve">Figure </w:t>
      </w:r>
      <w:r w:rsidR="005D50D9">
        <w:rPr>
          <w:rFonts w:asciiTheme="minorBidi" w:hAnsiTheme="minorBidi" w:cstheme="minorBidi"/>
          <w:i w:val="0"/>
          <w:iCs w:val="0"/>
          <w:color w:val="auto"/>
          <w:sz w:val="20"/>
          <w:szCs w:val="20"/>
        </w:rPr>
        <w:t>5</w:t>
      </w:r>
      <w:r w:rsidR="00C23693" w:rsidRPr="007576E8">
        <w:rPr>
          <w:rFonts w:asciiTheme="minorBidi" w:hAnsiTheme="minorBidi" w:cstheme="minorBidi"/>
          <w:i w:val="0"/>
          <w:iCs w:val="0"/>
          <w:color w:val="auto"/>
          <w:sz w:val="20"/>
          <w:szCs w:val="20"/>
          <w:lang w:val="en-US"/>
        </w:rPr>
        <w:t xml:space="preserve">: </w:t>
      </w:r>
      <w:r w:rsidRPr="007576E8">
        <w:rPr>
          <w:rFonts w:asciiTheme="minorBidi" w:hAnsiTheme="minorBidi" w:cstheme="minorBidi"/>
          <w:i w:val="0"/>
          <w:iCs w:val="0"/>
          <w:color w:val="auto"/>
          <w:sz w:val="20"/>
          <w:szCs w:val="20"/>
          <w:lang w:val="en-US"/>
        </w:rPr>
        <w:t xml:space="preserve">Interior Shear I.L. Diagram of a </w:t>
      </w:r>
      <w:r w:rsidR="005D6EA9" w:rsidRPr="007576E8">
        <w:rPr>
          <w:rFonts w:asciiTheme="minorBidi" w:hAnsiTheme="minorBidi" w:cstheme="minorBidi"/>
          <w:i w:val="0"/>
          <w:iCs w:val="0"/>
          <w:color w:val="auto"/>
          <w:sz w:val="20"/>
          <w:szCs w:val="20"/>
          <w:lang w:val="en-US"/>
        </w:rPr>
        <w:t>Two-Span</w:t>
      </w:r>
      <w:r w:rsidRPr="007576E8">
        <w:rPr>
          <w:rFonts w:asciiTheme="minorBidi" w:hAnsiTheme="minorBidi" w:cstheme="minorBidi"/>
          <w:i w:val="0"/>
          <w:iCs w:val="0"/>
          <w:color w:val="auto"/>
          <w:sz w:val="20"/>
          <w:szCs w:val="20"/>
          <w:lang w:val="en-US"/>
        </w:rPr>
        <w:t xml:space="preserve"> bridge and associated </w:t>
      </w:r>
      <w:r w:rsidR="00A113C9">
        <w:rPr>
          <w:rFonts w:asciiTheme="minorBidi" w:hAnsiTheme="minorBidi" w:cstheme="minorBidi"/>
          <w:i w:val="0"/>
          <w:iCs w:val="0"/>
          <w:color w:val="auto"/>
          <w:sz w:val="20"/>
          <w:szCs w:val="20"/>
          <w:lang w:val="en-US"/>
        </w:rPr>
        <w:t xml:space="preserve">CL-W </w:t>
      </w:r>
      <w:r w:rsidRPr="007576E8">
        <w:rPr>
          <w:rFonts w:asciiTheme="minorBidi" w:hAnsiTheme="minorBidi" w:cstheme="minorBidi"/>
          <w:i w:val="0"/>
          <w:iCs w:val="0"/>
          <w:color w:val="auto"/>
          <w:sz w:val="20"/>
          <w:szCs w:val="20"/>
          <w:lang w:val="en-US"/>
        </w:rPr>
        <w:t>truck axle locations</w:t>
      </w:r>
      <w:bookmarkEnd w:id="9"/>
    </w:p>
    <w:p w14:paraId="7BBCDF2F" w14:textId="31C15AFD" w:rsidR="004D41EF" w:rsidRPr="007576E8" w:rsidRDefault="00497374" w:rsidP="00A113C9">
      <w:pPr>
        <w:spacing w:line="240" w:lineRule="auto"/>
        <w:rPr>
          <w:rFonts w:asciiTheme="minorBidi" w:hAnsiTheme="minorBidi" w:cstheme="minorBidi"/>
          <w:szCs w:val="20"/>
          <w:lang w:val="en-US"/>
        </w:rPr>
      </w:pPr>
      <w:r>
        <w:rPr>
          <w:noProof/>
          <w:lang w:val="en-US"/>
        </w:rPr>
        <w:lastRenderedPageBreak/>
        <w:drawing>
          <wp:inline distT="0" distB="0" distL="0" distR="0" wp14:anchorId="61CC6531" wp14:editId="1402EAE9">
            <wp:extent cx="5943600" cy="117602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176020"/>
                    </a:xfrm>
                    <a:prstGeom prst="rect">
                      <a:avLst/>
                    </a:prstGeom>
                  </pic:spPr>
                </pic:pic>
              </a:graphicData>
            </a:graphic>
          </wp:inline>
        </w:drawing>
      </w:r>
    </w:p>
    <w:p w14:paraId="66086C3A" w14:textId="12C40058" w:rsidR="004D41EF" w:rsidRPr="007576E8" w:rsidRDefault="004D41EF" w:rsidP="00A113C9">
      <w:pPr>
        <w:pStyle w:val="Caption"/>
        <w:rPr>
          <w:rFonts w:asciiTheme="minorBidi" w:hAnsiTheme="minorBidi" w:cstheme="minorBidi"/>
          <w:i w:val="0"/>
          <w:iCs w:val="0"/>
          <w:color w:val="auto"/>
          <w:sz w:val="20"/>
          <w:szCs w:val="20"/>
          <w:lang w:val="en-US"/>
        </w:rPr>
      </w:pPr>
      <w:bookmarkStart w:id="10" w:name="_Toc511310631"/>
      <w:r w:rsidRPr="007576E8">
        <w:rPr>
          <w:rFonts w:asciiTheme="minorBidi" w:hAnsiTheme="minorBidi" w:cstheme="minorBidi"/>
          <w:i w:val="0"/>
          <w:iCs w:val="0"/>
          <w:color w:val="auto"/>
          <w:sz w:val="20"/>
          <w:szCs w:val="20"/>
        </w:rPr>
        <w:t xml:space="preserve">Figure </w:t>
      </w:r>
      <w:r w:rsidR="008876DB">
        <w:rPr>
          <w:rFonts w:asciiTheme="minorBidi" w:hAnsiTheme="minorBidi" w:cstheme="minorBidi"/>
          <w:i w:val="0"/>
          <w:iCs w:val="0"/>
          <w:color w:val="auto"/>
          <w:sz w:val="20"/>
          <w:szCs w:val="20"/>
        </w:rPr>
        <w:t>6</w:t>
      </w:r>
      <w:r w:rsidR="00C23693" w:rsidRPr="007576E8">
        <w:rPr>
          <w:rFonts w:asciiTheme="minorBidi" w:hAnsiTheme="minorBidi" w:cstheme="minorBidi"/>
          <w:i w:val="0"/>
          <w:iCs w:val="0"/>
          <w:color w:val="auto"/>
          <w:sz w:val="20"/>
          <w:szCs w:val="20"/>
          <w:lang w:val="en-US"/>
        </w:rPr>
        <w:t xml:space="preserve">: </w:t>
      </w:r>
      <w:r w:rsidRPr="007576E8">
        <w:rPr>
          <w:rFonts w:asciiTheme="minorBidi" w:hAnsiTheme="minorBidi" w:cstheme="minorBidi"/>
          <w:i w:val="0"/>
          <w:iCs w:val="0"/>
          <w:color w:val="auto"/>
          <w:sz w:val="20"/>
          <w:szCs w:val="20"/>
          <w:lang w:val="en-US"/>
        </w:rPr>
        <w:t xml:space="preserve">Maximum Positive Moment I.L. Diagram of a </w:t>
      </w:r>
      <w:r w:rsidR="005D6EA9" w:rsidRPr="007576E8">
        <w:rPr>
          <w:rFonts w:asciiTheme="minorBidi" w:hAnsiTheme="minorBidi" w:cstheme="minorBidi"/>
          <w:i w:val="0"/>
          <w:iCs w:val="0"/>
          <w:color w:val="auto"/>
          <w:sz w:val="20"/>
          <w:szCs w:val="20"/>
          <w:lang w:val="en-US"/>
        </w:rPr>
        <w:t>Two-Span</w:t>
      </w:r>
      <w:r w:rsidRPr="007576E8">
        <w:rPr>
          <w:rFonts w:asciiTheme="minorBidi" w:hAnsiTheme="minorBidi" w:cstheme="minorBidi"/>
          <w:i w:val="0"/>
          <w:iCs w:val="0"/>
          <w:color w:val="auto"/>
          <w:sz w:val="20"/>
          <w:szCs w:val="20"/>
          <w:lang w:val="en-US"/>
        </w:rPr>
        <w:t xml:space="preserve"> bridge and associated </w:t>
      </w:r>
      <w:r w:rsidR="00A113C9">
        <w:rPr>
          <w:rFonts w:asciiTheme="minorBidi" w:hAnsiTheme="minorBidi" w:cstheme="minorBidi"/>
          <w:i w:val="0"/>
          <w:iCs w:val="0"/>
          <w:color w:val="auto"/>
          <w:sz w:val="20"/>
          <w:szCs w:val="20"/>
          <w:lang w:val="en-US"/>
        </w:rPr>
        <w:t xml:space="preserve">CL-W </w:t>
      </w:r>
      <w:r w:rsidRPr="007576E8">
        <w:rPr>
          <w:rFonts w:asciiTheme="minorBidi" w:hAnsiTheme="minorBidi" w:cstheme="minorBidi"/>
          <w:i w:val="0"/>
          <w:iCs w:val="0"/>
          <w:color w:val="auto"/>
          <w:sz w:val="20"/>
          <w:szCs w:val="20"/>
          <w:lang w:val="en-US"/>
        </w:rPr>
        <w:t xml:space="preserve">truck axle locations </w:t>
      </w:r>
      <w:bookmarkEnd w:id="10"/>
    </w:p>
    <w:p w14:paraId="71DB43B6" w14:textId="495E7903" w:rsidR="004D41EF" w:rsidRPr="007576E8" w:rsidRDefault="00497374" w:rsidP="00A113C9">
      <w:pPr>
        <w:spacing w:line="240" w:lineRule="auto"/>
        <w:rPr>
          <w:rFonts w:asciiTheme="minorBidi" w:hAnsiTheme="minorBidi" w:cstheme="minorBidi"/>
          <w:szCs w:val="20"/>
          <w:lang w:val="en-US"/>
        </w:rPr>
      </w:pPr>
      <w:r>
        <w:rPr>
          <w:noProof/>
          <w:lang w:val="en-US"/>
        </w:rPr>
        <w:drawing>
          <wp:inline distT="0" distB="0" distL="0" distR="0" wp14:anchorId="48554C32" wp14:editId="0C4925A2">
            <wp:extent cx="5943600" cy="12630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263015"/>
                    </a:xfrm>
                    <a:prstGeom prst="rect">
                      <a:avLst/>
                    </a:prstGeom>
                  </pic:spPr>
                </pic:pic>
              </a:graphicData>
            </a:graphic>
          </wp:inline>
        </w:drawing>
      </w:r>
    </w:p>
    <w:p w14:paraId="3FCC19A8" w14:textId="0ED57F61" w:rsidR="00F40C0C" w:rsidRDefault="00F40C0C" w:rsidP="00A113C9">
      <w:pPr>
        <w:pStyle w:val="Caption"/>
        <w:rPr>
          <w:rFonts w:asciiTheme="minorBidi" w:hAnsiTheme="minorBidi" w:cstheme="minorBidi"/>
          <w:i w:val="0"/>
          <w:iCs w:val="0"/>
          <w:color w:val="auto"/>
          <w:sz w:val="20"/>
          <w:szCs w:val="20"/>
          <w:lang w:val="en-US"/>
        </w:rPr>
      </w:pPr>
      <w:bookmarkStart w:id="11" w:name="_Toc511310632"/>
      <w:r w:rsidRPr="007576E8">
        <w:rPr>
          <w:rFonts w:asciiTheme="minorBidi" w:hAnsiTheme="minorBidi" w:cstheme="minorBidi"/>
          <w:i w:val="0"/>
          <w:iCs w:val="0"/>
          <w:color w:val="auto"/>
          <w:sz w:val="20"/>
          <w:szCs w:val="20"/>
        </w:rPr>
        <w:t xml:space="preserve">Figure </w:t>
      </w:r>
      <w:r w:rsidR="008876DB">
        <w:rPr>
          <w:rFonts w:asciiTheme="minorBidi" w:hAnsiTheme="minorBidi" w:cstheme="minorBidi"/>
          <w:i w:val="0"/>
          <w:iCs w:val="0"/>
          <w:color w:val="auto"/>
          <w:sz w:val="20"/>
          <w:szCs w:val="20"/>
        </w:rPr>
        <w:t>7</w:t>
      </w:r>
      <w:r w:rsidR="00C23693" w:rsidRPr="007576E8">
        <w:rPr>
          <w:rFonts w:asciiTheme="minorBidi" w:hAnsiTheme="minorBidi" w:cstheme="minorBidi"/>
          <w:i w:val="0"/>
          <w:iCs w:val="0"/>
          <w:color w:val="auto"/>
          <w:sz w:val="20"/>
          <w:szCs w:val="20"/>
          <w:lang w:val="en-US"/>
        </w:rPr>
        <w:t xml:space="preserve">: </w:t>
      </w:r>
      <w:r w:rsidRPr="007576E8">
        <w:rPr>
          <w:rFonts w:asciiTheme="minorBidi" w:hAnsiTheme="minorBidi" w:cstheme="minorBidi"/>
          <w:i w:val="0"/>
          <w:iCs w:val="0"/>
          <w:color w:val="auto"/>
          <w:sz w:val="20"/>
          <w:szCs w:val="20"/>
          <w:lang w:val="en-US"/>
        </w:rPr>
        <w:t>Maximum Negative Moment I.L. Diagram of a</w:t>
      </w:r>
      <w:r w:rsidR="00A113C9">
        <w:rPr>
          <w:rFonts w:asciiTheme="minorBidi" w:hAnsiTheme="minorBidi" w:cstheme="minorBidi"/>
          <w:i w:val="0"/>
          <w:iCs w:val="0"/>
          <w:color w:val="auto"/>
          <w:sz w:val="20"/>
          <w:szCs w:val="20"/>
          <w:lang w:val="en-US"/>
        </w:rPr>
        <w:t xml:space="preserve"> </w:t>
      </w:r>
      <w:r w:rsidR="005D6EA9" w:rsidRPr="007576E8">
        <w:rPr>
          <w:rFonts w:asciiTheme="minorBidi" w:hAnsiTheme="minorBidi" w:cstheme="minorBidi"/>
          <w:i w:val="0"/>
          <w:iCs w:val="0"/>
          <w:color w:val="auto"/>
          <w:sz w:val="20"/>
          <w:szCs w:val="20"/>
          <w:lang w:val="en-US"/>
        </w:rPr>
        <w:t>Two-Span</w:t>
      </w:r>
      <w:r w:rsidR="00A113C9">
        <w:rPr>
          <w:rFonts w:asciiTheme="minorBidi" w:hAnsiTheme="minorBidi" w:cstheme="minorBidi"/>
          <w:i w:val="0"/>
          <w:iCs w:val="0"/>
          <w:color w:val="auto"/>
          <w:sz w:val="20"/>
          <w:szCs w:val="20"/>
          <w:lang w:val="en-US"/>
        </w:rPr>
        <w:t xml:space="preserve"> bridge and associated CL-W </w:t>
      </w:r>
      <w:r w:rsidRPr="007576E8">
        <w:rPr>
          <w:rFonts w:asciiTheme="minorBidi" w:hAnsiTheme="minorBidi" w:cstheme="minorBidi"/>
          <w:i w:val="0"/>
          <w:iCs w:val="0"/>
          <w:color w:val="auto"/>
          <w:sz w:val="20"/>
          <w:szCs w:val="20"/>
          <w:lang w:val="en-US"/>
        </w:rPr>
        <w:t xml:space="preserve">truck axle locations </w:t>
      </w:r>
      <w:bookmarkEnd w:id="11"/>
    </w:p>
    <w:p w14:paraId="755040A8" w14:textId="1EE61DF3" w:rsidR="00F40C0C" w:rsidRPr="007576E8" w:rsidRDefault="00A029E6" w:rsidP="00A029E6">
      <w:pPr>
        <w:pStyle w:val="Heading2"/>
        <w:keepLines w:val="0"/>
        <w:numPr>
          <w:ilvl w:val="0"/>
          <w:numId w:val="6"/>
        </w:numPr>
        <w:tabs>
          <w:tab w:val="left" w:pos="709"/>
        </w:tabs>
        <w:spacing w:before="400" w:after="120" w:line="240" w:lineRule="auto"/>
        <w:rPr>
          <w:rFonts w:asciiTheme="minorBidi" w:hAnsiTheme="minorBidi" w:cstheme="minorBidi"/>
          <w:b/>
          <w:bCs/>
          <w:szCs w:val="20"/>
          <w:lang w:val="en-US"/>
        </w:rPr>
      </w:pPr>
      <w:r>
        <w:rPr>
          <w:rFonts w:asciiTheme="minorBidi" w:hAnsiTheme="minorBidi" w:cstheme="minorBidi"/>
          <w:b/>
          <w:bCs/>
          <w:szCs w:val="20"/>
          <w:lang w:val="en-US"/>
        </w:rPr>
        <w:t xml:space="preserve"> </w:t>
      </w:r>
      <w:r w:rsidR="00C65CAF">
        <w:rPr>
          <w:rFonts w:asciiTheme="minorBidi" w:hAnsiTheme="minorBidi" w:cstheme="minorBidi"/>
          <w:b/>
          <w:bCs/>
          <w:szCs w:val="20"/>
          <w:lang w:val="en-US"/>
        </w:rPr>
        <w:t xml:space="preserve">RESULTS FROM </w:t>
      </w:r>
      <w:r w:rsidR="00C65CAF" w:rsidRPr="007576E8">
        <w:rPr>
          <w:rFonts w:asciiTheme="minorBidi" w:hAnsiTheme="minorBidi" w:cstheme="minorBidi"/>
          <w:b/>
          <w:bCs/>
          <w:szCs w:val="20"/>
          <w:lang w:val="en-US"/>
        </w:rPr>
        <w:t>FINITE ELEMENT MODELLING</w:t>
      </w:r>
    </w:p>
    <w:p w14:paraId="670FB36A" w14:textId="7F837051" w:rsidR="002A7BED" w:rsidRPr="00E91D33" w:rsidRDefault="00480BE7" w:rsidP="003A3FAF">
      <w:pPr>
        <w:spacing w:line="240" w:lineRule="auto"/>
        <w:jc w:val="both"/>
        <w:rPr>
          <w:rFonts w:asciiTheme="minorBidi" w:hAnsiTheme="minorBidi" w:cstheme="minorBidi"/>
          <w:szCs w:val="20"/>
        </w:rPr>
      </w:pPr>
      <w:r w:rsidRPr="007576E8">
        <w:rPr>
          <w:rStyle w:val="IntenseEmphasis"/>
          <w:rFonts w:asciiTheme="minorBidi" w:hAnsiTheme="minorBidi" w:cstheme="minorBidi"/>
          <w:i w:val="0"/>
          <w:iCs w:val="0"/>
          <w:color w:val="auto"/>
          <w:szCs w:val="20"/>
        </w:rPr>
        <w:t xml:space="preserve">Models were created for the bridge lengths </w:t>
      </w:r>
      <w:r w:rsidR="00691FAD">
        <w:rPr>
          <w:rStyle w:val="IntenseEmphasis"/>
          <w:rFonts w:asciiTheme="minorBidi" w:hAnsiTheme="minorBidi" w:cstheme="minorBidi"/>
          <w:i w:val="0"/>
          <w:iCs w:val="0"/>
          <w:color w:val="auto"/>
          <w:szCs w:val="20"/>
        </w:rPr>
        <w:t xml:space="preserve">ranging from 12 to 48 m at </w:t>
      </w:r>
      <w:r w:rsidRPr="007576E8">
        <w:rPr>
          <w:rStyle w:val="IntenseEmphasis"/>
          <w:rFonts w:asciiTheme="minorBidi" w:hAnsiTheme="minorBidi" w:cstheme="minorBidi"/>
          <w:i w:val="0"/>
          <w:iCs w:val="0"/>
          <w:color w:val="auto"/>
          <w:szCs w:val="20"/>
        </w:rPr>
        <w:t xml:space="preserve">2 meter increments. The results </w:t>
      </w:r>
      <w:r w:rsidR="00AC36AB" w:rsidRPr="007576E8">
        <w:rPr>
          <w:rStyle w:val="IntenseEmphasis"/>
          <w:rFonts w:asciiTheme="minorBidi" w:hAnsiTheme="minorBidi" w:cstheme="minorBidi"/>
          <w:i w:val="0"/>
          <w:iCs w:val="0"/>
          <w:color w:val="auto"/>
          <w:szCs w:val="20"/>
        </w:rPr>
        <w:t xml:space="preserve">for the CL-625 truck cases </w:t>
      </w:r>
      <w:r w:rsidR="00691FAD">
        <w:rPr>
          <w:rStyle w:val="IntenseEmphasis"/>
          <w:rFonts w:asciiTheme="minorBidi" w:hAnsiTheme="minorBidi" w:cstheme="minorBidi"/>
          <w:i w:val="0"/>
          <w:iCs w:val="0"/>
          <w:color w:val="auto"/>
          <w:szCs w:val="20"/>
        </w:rPr>
        <w:t>are listed in Table 1 for</w:t>
      </w:r>
      <w:r w:rsidR="00D13199">
        <w:rPr>
          <w:rStyle w:val="IntenseEmphasis"/>
          <w:rFonts w:asciiTheme="minorBidi" w:hAnsiTheme="minorBidi" w:cstheme="minorBidi"/>
          <w:i w:val="0"/>
          <w:iCs w:val="0"/>
          <w:color w:val="auto"/>
          <w:szCs w:val="20"/>
        </w:rPr>
        <w:t xml:space="preserve"> single span girders. In this table, </w:t>
      </w:r>
      <w:proofErr w:type="spellStart"/>
      <w:r w:rsidR="002A7BED" w:rsidRPr="002A7BED">
        <w:rPr>
          <w:rStyle w:val="IntenseEmphasis"/>
          <w:rFonts w:asciiTheme="minorBidi" w:hAnsiTheme="minorBidi" w:cstheme="minorBidi"/>
          <w:i w:val="0"/>
          <w:iCs w:val="0"/>
          <w:color w:val="auto"/>
          <w:szCs w:val="20"/>
        </w:rPr>
        <w:t>V</w:t>
      </w:r>
      <w:r w:rsidR="002A7BED" w:rsidRPr="00D13199">
        <w:rPr>
          <w:rStyle w:val="IntenseEmphasis"/>
          <w:rFonts w:asciiTheme="minorBidi" w:hAnsiTheme="minorBidi" w:cstheme="minorBidi"/>
          <w:i w:val="0"/>
          <w:iCs w:val="0"/>
          <w:color w:val="auto"/>
          <w:szCs w:val="20"/>
          <w:vertAlign w:val="subscript"/>
        </w:rPr>
        <w:t>truck</w:t>
      </w:r>
      <w:proofErr w:type="spellEnd"/>
      <w:r w:rsidR="002A7BED" w:rsidRPr="002A7BED">
        <w:rPr>
          <w:rStyle w:val="IntenseEmphasis"/>
          <w:rFonts w:asciiTheme="minorBidi" w:hAnsiTheme="minorBidi" w:cstheme="minorBidi"/>
          <w:i w:val="0"/>
          <w:iCs w:val="0"/>
          <w:color w:val="auto"/>
          <w:szCs w:val="20"/>
        </w:rPr>
        <w:t xml:space="preserve"> and </w:t>
      </w:r>
      <w:proofErr w:type="spellStart"/>
      <w:r w:rsidR="002A7BED" w:rsidRPr="002A7BED">
        <w:rPr>
          <w:rStyle w:val="IntenseEmphasis"/>
          <w:rFonts w:asciiTheme="minorBidi" w:hAnsiTheme="minorBidi" w:cstheme="minorBidi"/>
          <w:i w:val="0"/>
          <w:iCs w:val="0"/>
          <w:color w:val="auto"/>
          <w:szCs w:val="20"/>
        </w:rPr>
        <w:t>M</w:t>
      </w:r>
      <w:r w:rsidR="002A7BED" w:rsidRPr="00D13199">
        <w:rPr>
          <w:rStyle w:val="IntenseEmphasis"/>
          <w:rFonts w:asciiTheme="minorBidi" w:hAnsiTheme="minorBidi" w:cstheme="minorBidi"/>
          <w:i w:val="0"/>
          <w:iCs w:val="0"/>
          <w:color w:val="auto"/>
          <w:szCs w:val="20"/>
          <w:vertAlign w:val="subscript"/>
        </w:rPr>
        <w:t>truck</w:t>
      </w:r>
      <w:proofErr w:type="spellEnd"/>
      <w:r w:rsidR="002A7BED" w:rsidRPr="002A7BED">
        <w:rPr>
          <w:rStyle w:val="IntenseEmphasis"/>
          <w:rFonts w:asciiTheme="minorBidi" w:hAnsiTheme="minorBidi" w:cstheme="minorBidi"/>
          <w:i w:val="0"/>
          <w:iCs w:val="0"/>
          <w:color w:val="auto"/>
          <w:szCs w:val="20"/>
        </w:rPr>
        <w:t xml:space="preserve"> </w:t>
      </w:r>
      <w:r w:rsidR="00D13199">
        <w:rPr>
          <w:rStyle w:val="IntenseEmphasis"/>
          <w:rFonts w:asciiTheme="minorBidi" w:hAnsiTheme="minorBidi" w:cstheme="minorBidi"/>
          <w:i w:val="0"/>
          <w:iCs w:val="0"/>
          <w:color w:val="auto"/>
          <w:szCs w:val="20"/>
        </w:rPr>
        <w:t xml:space="preserve">are the maximum shear and moment due to truck axle weights </w:t>
      </w:r>
      <w:r w:rsidR="002A7BED" w:rsidRPr="002A7BED">
        <w:rPr>
          <w:rStyle w:val="IntenseEmphasis"/>
          <w:rFonts w:asciiTheme="minorBidi" w:hAnsiTheme="minorBidi" w:cstheme="minorBidi"/>
          <w:i w:val="0"/>
          <w:iCs w:val="0"/>
          <w:color w:val="auto"/>
          <w:szCs w:val="20"/>
        </w:rPr>
        <w:t>without the DLA factor</w:t>
      </w:r>
      <w:r w:rsidR="00D13199">
        <w:rPr>
          <w:rStyle w:val="IntenseEmphasis"/>
          <w:rFonts w:asciiTheme="minorBidi" w:hAnsiTheme="minorBidi" w:cstheme="minorBidi"/>
          <w:i w:val="0"/>
          <w:iCs w:val="0"/>
          <w:color w:val="auto"/>
          <w:szCs w:val="20"/>
        </w:rPr>
        <w:t xml:space="preserve"> and </w:t>
      </w:r>
      <w:proofErr w:type="spellStart"/>
      <w:r w:rsidR="002A7BED" w:rsidRPr="002A7BED">
        <w:rPr>
          <w:rStyle w:val="IntenseEmphasis"/>
          <w:rFonts w:asciiTheme="minorBidi" w:hAnsiTheme="minorBidi" w:cstheme="minorBidi"/>
          <w:i w:val="0"/>
          <w:iCs w:val="0"/>
          <w:color w:val="auto"/>
          <w:szCs w:val="20"/>
        </w:rPr>
        <w:t>V</w:t>
      </w:r>
      <w:r w:rsidR="00D13199" w:rsidRPr="00D13199">
        <w:rPr>
          <w:rStyle w:val="IntenseEmphasis"/>
          <w:rFonts w:asciiTheme="minorBidi" w:hAnsiTheme="minorBidi" w:cstheme="minorBidi"/>
          <w:i w:val="0"/>
          <w:iCs w:val="0"/>
          <w:color w:val="auto"/>
          <w:szCs w:val="20"/>
          <w:vertAlign w:val="subscript"/>
        </w:rPr>
        <w:t>lane</w:t>
      </w:r>
      <w:proofErr w:type="spellEnd"/>
      <w:r w:rsidR="00D13199">
        <w:rPr>
          <w:rStyle w:val="IntenseEmphasis"/>
          <w:rFonts w:asciiTheme="minorBidi" w:hAnsiTheme="minorBidi" w:cstheme="minorBidi"/>
          <w:i w:val="0"/>
          <w:iCs w:val="0"/>
          <w:color w:val="auto"/>
          <w:szCs w:val="20"/>
        </w:rPr>
        <w:t xml:space="preserve"> and </w:t>
      </w:r>
      <w:proofErr w:type="spellStart"/>
      <w:r w:rsidR="00D13199">
        <w:rPr>
          <w:rStyle w:val="IntenseEmphasis"/>
          <w:rFonts w:asciiTheme="minorBidi" w:hAnsiTheme="minorBidi" w:cstheme="minorBidi"/>
          <w:i w:val="0"/>
          <w:iCs w:val="0"/>
          <w:color w:val="auto"/>
          <w:szCs w:val="20"/>
        </w:rPr>
        <w:t>M</w:t>
      </w:r>
      <w:r w:rsidR="00D13199" w:rsidRPr="00D13199">
        <w:rPr>
          <w:rStyle w:val="IntenseEmphasis"/>
          <w:rFonts w:asciiTheme="minorBidi" w:hAnsiTheme="minorBidi" w:cstheme="minorBidi"/>
          <w:i w:val="0"/>
          <w:iCs w:val="0"/>
          <w:color w:val="auto"/>
          <w:szCs w:val="20"/>
          <w:vertAlign w:val="subscript"/>
        </w:rPr>
        <w:t>lane</w:t>
      </w:r>
      <w:proofErr w:type="spellEnd"/>
      <w:r w:rsidR="00D13199">
        <w:rPr>
          <w:rStyle w:val="IntenseEmphasis"/>
          <w:rFonts w:asciiTheme="minorBidi" w:hAnsiTheme="minorBidi" w:cstheme="minorBidi"/>
          <w:i w:val="0"/>
          <w:iCs w:val="0"/>
          <w:color w:val="auto"/>
          <w:szCs w:val="20"/>
        </w:rPr>
        <w:t xml:space="preserve"> </w:t>
      </w:r>
      <w:r w:rsidR="002A7BED" w:rsidRPr="002A7BED">
        <w:rPr>
          <w:rStyle w:val="IntenseEmphasis"/>
          <w:rFonts w:asciiTheme="minorBidi" w:hAnsiTheme="minorBidi" w:cstheme="minorBidi"/>
          <w:i w:val="0"/>
          <w:iCs w:val="0"/>
          <w:color w:val="auto"/>
          <w:szCs w:val="20"/>
        </w:rPr>
        <w:t xml:space="preserve">are the values for </w:t>
      </w:r>
      <w:r w:rsidR="00D13199">
        <w:rPr>
          <w:rStyle w:val="IntenseEmphasis"/>
          <w:rFonts w:asciiTheme="minorBidi" w:hAnsiTheme="minorBidi" w:cstheme="minorBidi"/>
          <w:i w:val="0"/>
          <w:iCs w:val="0"/>
          <w:color w:val="auto"/>
          <w:szCs w:val="20"/>
        </w:rPr>
        <w:t xml:space="preserve">shear and moment due to uniform loading of 9 kN/m and 80% of the truck loading without DLA factor. </w:t>
      </w:r>
      <w:r w:rsidR="003A3FAF">
        <w:rPr>
          <w:rStyle w:val="IntenseEmphasis"/>
          <w:rFonts w:asciiTheme="minorBidi" w:hAnsiTheme="minorBidi" w:cstheme="minorBidi"/>
          <w:i w:val="0"/>
          <w:iCs w:val="0"/>
          <w:color w:val="auto"/>
          <w:szCs w:val="20"/>
        </w:rPr>
        <w:t>Table 2 summarizes positive and negative moments exterior and interior shear forces generated</w:t>
      </w:r>
      <w:r w:rsidR="003A3FAF" w:rsidRPr="003A3FAF">
        <w:t xml:space="preserve"> </w:t>
      </w:r>
      <w:r w:rsidR="003A3FAF" w:rsidRPr="003A3FAF">
        <w:rPr>
          <w:rStyle w:val="IntenseEmphasis"/>
          <w:rFonts w:asciiTheme="minorBidi" w:hAnsiTheme="minorBidi" w:cstheme="minorBidi"/>
          <w:i w:val="0"/>
          <w:iCs w:val="0"/>
          <w:color w:val="auto"/>
          <w:szCs w:val="20"/>
        </w:rPr>
        <w:t>by one lane of CL-</w:t>
      </w:r>
      <w:r w:rsidR="003A3FAF">
        <w:rPr>
          <w:rStyle w:val="IntenseEmphasis"/>
          <w:rFonts w:asciiTheme="minorBidi" w:hAnsiTheme="minorBidi" w:cstheme="minorBidi"/>
          <w:i w:val="0"/>
          <w:iCs w:val="0"/>
          <w:color w:val="auto"/>
          <w:szCs w:val="20"/>
        </w:rPr>
        <w:t>625</w:t>
      </w:r>
      <w:r w:rsidR="003A3FAF" w:rsidRPr="003A3FAF">
        <w:rPr>
          <w:rStyle w:val="IntenseEmphasis"/>
          <w:rFonts w:asciiTheme="minorBidi" w:hAnsiTheme="minorBidi" w:cstheme="minorBidi"/>
          <w:i w:val="0"/>
          <w:iCs w:val="0"/>
          <w:color w:val="auto"/>
          <w:szCs w:val="20"/>
        </w:rPr>
        <w:t xml:space="preserve"> loading</w:t>
      </w:r>
      <w:r w:rsidR="003A3FAF">
        <w:rPr>
          <w:rStyle w:val="IntenseEmphasis"/>
          <w:rFonts w:asciiTheme="minorBidi" w:hAnsiTheme="minorBidi" w:cstheme="minorBidi"/>
          <w:i w:val="0"/>
          <w:iCs w:val="0"/>
          <w:color w:val="auto"/>
          <w:szCs w:val="20"/>
        </w:rPr>
        <w:t xml:space="preserve"> in a two-equal-span girder bridges. </w:t>
      </w:r>
      <w:r w:rsidR="00D13199" w:rsidRPr="00D13199">
        <w:rPr>
          <w:rFonts w:asciiTheme="minorBidi" w:hAnsiTheme="minorBidi" w:cstheme="minorBidi"/>
          <w:szCs w:val="20"/>
        </w:rPr>
        <w:t>Similar results were obtained from the CL-625-ONT truck and the CL-800 truck</w:t>
      </w:r>
      <w:r w:rsidR="00D13199">
        <w:rPr>
          <w:rFonts w:asciiTheme="minorBidi" w:hAnsiTheme="minorBidi" w:cstheme="minorBidi"/>
          <w:szCs w:val="20"/>
        </w:rPr>
        <w:t xml:space="preserve"> and can be found elsewhere (Diab 2018)</w:t>
      </w:r>
      <w:r w:rsidR="00D13199" w:rsidRPr="00D13199">
        <w:rPr>
          <w:rFonts w:asciiTheme="minorBidi" w:hAnsiTheme="minorBidi" w:cstheme="minorBidi"/>
          <w:szCs w:val="20"/>
        </w:rPr>
        <w:t>.</w:t>
      </w:r>
      <w:r w:rsidR="003A3FAF">
        <w:rPr>
          <w:rFonts w:asciiTheme="minorBidi" w:hAnsiTheme="minorBidi" w:cstheme="minorBidi"/>
          <w:szCs w:val="20"/>
        </w:rPr>
        <w:t xml:space="preserve"> </w:t>
      </w:r>
    </w:p>
    <w:p w14:paraId="741BE1B9" w14:textId="28C98B10" w:rsidR="003A3FAF" w:rsidRPr="007576E8" w:rsidRDefault="003A3FAF" w:rsidP="0027321A">
      <w:pPr>
        <w:pStyle w:val="Heading1"/>
        <w:numPr>
          <w:ilvl w:val="0"/>
          <w:numId w:val="6"/>
        </w:numPr>
        <w:spacing w:before="400" w:line="240" w:lineRule="auto"/>
        <w:rPr>
          <w:rFonts w:asciiTheme="minorBidi" w:hAnsiTheme="minorBidi" w:cstheme="minorBidi"/>
          <w:b/>
          <w:bCs/>
          <w:color w:val="auto"/>
          <w:sz w:val="20"/>
          <w:szCs w:val="20"/>
        </w:rPr>
      </w:pPr>
      <w:bookmarkStart w:id="12" w:name="_Toc511310639"/>
      <w:r>
        <w:rPr>
          <w:rFonts w:asciiTheme="minorBidi" w:hAnsiTheme="minorBidi" w:cstheme="minorBidi"/>
          <w:b/>
          <w:bCs/>
          <w:color w:val="auto"/>
          <w:sz w:val="20"/>
          <w:szCs w:val="20"/>
        </w:rPr>
        <w:t>DEVELOPMENT OF EMPIRICAL EQUATIONS</w:t>
      </w:r>
      <w:r w:rsidR="0027321A">
        <w:rPr>
          <w:rFonts w:asciiTheme="minorBidi" w:hAnsiTheme="minorBidi" w:cstheme="minorBidi"/>
          <w:b/>
          <w:bCs/>
          <w:color w:val="auto"/>
          <w:sz w:val="20"/>
          <w:szCs w:val="20"/>
        </w:rPr>
        <w:t xml:space="preserve"> FOR LONGITUDINAL MOMENT AND SHEAR GENERATED BY ONE LANE OF CL-W LOADING </w:t>
      </w:r>
    </w:p>
    <w:p w14:paraId="6CAF7D86" w14:textId="4DA2954E" w:rsidR="003A3FAF" w:rsidRPr="007576E8" w:rsidRDefault="003A3FAF" w:rsidP="003A3FAF">
      <w:pPr>
        <w:spacing w:line="240" w:lineRule="auto"/>
        <w:jc w:val="both"/>
        <w:rPr>
          <w:rFonts w:asciiTheme="minorBidi" w:hAnsiTheme="minorBidi" w:cstheme="minorBidi"/>
          <w:szCs w:val="20"/>
        </w:rPr>
      </w:pPr>
      <w:r w:rsidRPr="007576E8">
        <w:rPr>
          <w:rFonts w:asciiTheme="minorBidi" w:hAnsiTheme="minorBidi" w:cstheme="minorBidi"/>
          <w:szCs w:val="20"/>
        </w:rPr>
        <w:t xml:space="preserve">The results </w:t>
      </w:r>
      <w:r w:rsidR="0027321A">
        <w:rPr>
          <w:rFonts w:asciiTheme="minorBidi" w:hAnsiTheme="minorBidi" w:cstheme="minorBidi"/>
          <w:szCs w:val="20"/>
        </w:rPr>
        <w:t xml:space="preserve">obtained from modelling girders under CL-W loading </w:t>
      </w:r>
      <w:r w:rsidRPr="007576E8">
        <w:rPr>
          <w:rFonts w:asciiTheme="minorBidi" w:hAnsiTheme="minorBidi" w:cstheme="minorBidi"/>
          <w:szCs w:val="20"/>
        </w:rPr>
        <w:t>were plotted and a curve of best fit was created using third degree polynomials. Following that, regression analysis was performed on the results to obtain the correlation factor between the best fit curve and the actual results obtained from SAP2000 software.</w:t>
      </w:r>
      <w:r w:rsidR="0027321A">
        <w:rPr>
          <w:rFonts w:asciiTheme="minorBidi" w:hAnsiTheme="minorBidi" w:cstheme="minorBidi"/>
          <w:szCs w:val="20"/>
        </w:rPr>
        <w:t xml:space="preserve"> The following subsections summarize the findings of this data analysis. </w:t>
      </w:r>
    </w:p>
    <w:p w14:paraId="236F7FAF" w14:textId="2D3D0784" w:rsidR="003A3FAF" w:rsidRPr="007576E8" w:rsidRDefault="003A3FAF" w:rsidP="00A029E6">
      <w:pPr>
        <w:pStyle w:val="Heading2"/>
        <w:keepLines w:val="0"/>
        <w:numPr>
          <w:ilvl w:val="1"/>
          <w:numId w:val="6"/>
        </w:numPr>
        <w:tabs>
          <w:tab w:val="left" w:pos="709"/>
        </w:tabs>
        <w:spacing w:before="400" w:after="120" w:line="240" w:lineRule="auto"/>
        <w:ind w:left="578" w:hanging="578"/>
        <w:rPr>
          <w:rFonts w:asciiTheme="minorBidi" w:hAnsiTheme="minorBidi" w:cstheme="minorBidi"/>
          <w:b/>
          <w:bCs/>
          <w:szCs w:val="20"/>
          <w:lang w:val="en-US"/>
        </w:rPr>
      </w:pPr>
      <w:r w:rsidRPr="007576E8">
        <w:rPr>
          <w:rFonts w:asciiTheme="minorBidi" w:hAnsiTheme="minorBidi" w:cstheme="minorBidi"/>
          <w:b/>
          <w:bCs/>
          <w:szCs w:val="20"/>
          <w:lang w:val="en-US"/>
        </w:rPr>
        <w:t>Single Span</w:t>
      </w:r>
      <w:r w:rsidR="0027321A">
        <w:rPr>
          <w:rFonts w:asciiTheme="minorBidi" w:hAnsiTheme="minorBidi" w:cstheme="minorBidi"/>
          <w:b/>
          <w:bCs/>
          <w:szCs w:val="20"/>
          <w:lang w:val="en-US"/>
        </w:rPr>
        <w:t xml:space="preserve"> Bridge </w:t>
      </w:r>
    </w:p>
    <w:p w14:paraId="77FF5C9F" w14:textId="2706A4BC" w:rsidR="008B7961" w:rsidRDefault="003A3FAF" w:rsidP="008B7961">
      <w:pPr>
        <w:spacing w:line="240" w:lineRule="auto"/>
        <w:jc w:val="both"/>
        <w:rPr>
          <w:rFonts w:asciiTheme="minorBidi" w:hAnsiTheme="minorBidi" w:cstheme="minorBidi"/>
          <w:szCs w:val="20"/>
        </w:rPr>
      </w:pPr>
      <w:r w:rsidRPr="007576E8">
        <w:rPr>
          <w:rFonts w:asciiTheme="minorBidi" w:hAnsiTheme="minorBidi" w:cstheme="minorBidi"/>
          <w:szCs w:val="20"/>
        </w:rPr>
        <w:t xml:space="preserve">Using the results obtained from SAP2000 </w:t>
      </w:r>
      <w:r w:rsidR="0027321A">
        <w:rPr>
          <w:rFonts w:asciiTheme="minorBidi" w:hAnsiTheme="minorBidi" w:cstheme="minorBidi"/>
          <w:szCs w:val="20"/>
        </w:rPr>
        <w:t>software</w:t>
      </w:r>
      <w:r w:rsidRPr="007576E8">
        <w:rPr>
          <w:rFonts w:asciiTheme="minorBidi" w:hAnsiTheme="minorBidi" w:cstheme="minorBidi"/>
          <w:szCs w:val="20"/>
        </w:rPr>
        <w:t xml:space="preserve">, the following </w:t>
      </w:r>
      <w:r w:rsidR="0027321A">
        <w:rPr>
          <w:rFonts w:asciiTheme="minorBidi" w:hAnsiTheme="minorBidi" w:cstheme="minorBidi"/>
          <w:szCs w:val="20"/>
        </w:rPr>
        <w:t>equations</w:t>
      </w:r>
      <w:r w:rsidRPr="007576E8">
        <w:rPr>
          <w:rFonts w:asciiTheme="minorBidi" w:hAnsiTheme="minorBidi" w:cstheme="minorBidi"/>
          <w:szCs w:val="20"/>
        </w:rPr>
        <w:t xml:space="preserve"> w</w:t>
      </w:r>
      <w:r>
        <w:rPr>
          <w:rFonts w:asciiTheme="minorBidi" w:hAnsiTheme="minorBidi" w:cstheme="minorBidi"/>
          <w:szCs w:val="20"/>
        </w:rPr>
        <w:t>ere</w:t>
      </w:r>
      <w:r w:rsidRPr="007576E8">
        <w:rPr>
          <w:rFonts w:asciiTheme="minorBidi" w:hAnsiTheme="minorBidi" w:cstheme="minorBidi"/>
          <w:szCs w:val="20"/>
        </w:rPr>
        <w:t xml:space="preserve"> </w:t>
      </w:r>
      <w:r w:rsidR="0027321A">
        <w:rPr>
          <w:rFonts w:asciiTheme="minorBidi" w:hAnsiTheme="minorBidi" w:cstheme="minorBidi"/>
          <w:szCs w:val="20"/>
        </w:rPr>
        <w:t xml:space="preserve">developed </w:t>
      </w:r>
      <w:r w:rsidRPr="007576E8">
        <w:rPr>
          <w:rFonts w:asciiTheme="minorBidi" w:hAnsiTheme="minorBidi" w:cstheme="minorBidi"/>
          <w:szCs w:val="20"/>
        </w:rPr>
        <w:t xml:space="preserve">to obtain the maximum </w:t>
      </w:r>
      <w:r w:rsidR="0027321A">
        <w:rPr>
          <w:rFonts w:asciiTheme="minorBidi" w:hAnsiTheme="minorBidi" w:cstheme="minorBidi"/>
          <w:szCs w:val="20"/>
        </w:rPr>
        <w:t xml:space="preserve">longitudinal </w:t>
      </w:r>
      <w:r w:rsidRPr="007576E8">
        <w:rPr>
          <w:rFonts w:asciiTheme="minorBidi" w:hAnsiTheme="minorBidi" w:cstheme="minorBidi"/>
          <w:szCs w:val="20"/>
        </w:rPr>
        <w:t xml:space="preserve">moment </w:t>
      </w:r>
      <w:r w:rsidR="0027321A" w:rsidRPr="0027321A">
        <w:rPr>
          <w:rFonts w:asciiTheme="minorBidi" w:hAnsiTheme="minorBidi" w:cstheme="minorBidi"/>
          <w:szCs w:val="20"/>
        </w:rPr>
        <w:t>generated by one lane of CL-W loading</w:t>
      </w:r>
      <w:r w:rsidR="0027321A">
        <w:rPr>
          <w:rFonts w:asciiTheme="minorBidi" w:hAnsiTheme="minorBidi" w:cstheme="minorBidi"/>
          <w:szCs w:val="20"/>
        </w:rPr>
        <w:t xml:space="preserve"> as a function of the girder span for the three truck configurations considered in this study. </w:t>
      </w:r>
      <w:r w:rsidRPr="007576E8">
        <w:rPr>
          <w:rFonts w:asciiTheme="minorBidi" w:hAnsiTheme="minorBidi" w:cstheme="minorBidi"/>
          <w:szCs w:val="20"/>
        </w:rPr>
        <w:t>In this particular case</w:t>
      </w:r>
      <w:r w:rsidR="0027321A">
        <w:rPr>
          <w:rFonts w:asciiTheme="minorBidi" w:hAnsiTheme="minorBidi" w:cstheme="minorBidi"/>
          <w:szCs w:val="20"/>
        </w:rPr>
        <w:t>,</w:t>
      </w:r>
      <w:r w:rsidRPr="007576E8">
        <w:rPr>
          <w:rFonts w:asciiTheme="minorBidi" w:hAnsiTheme="minorBidi" w:cstheme="minorBidi"/>
          <w:szCs w:val="20"/>
        </w:rPr>
        <w:t xml:space="preserve"> the correlation factor showed the </w:t>
      </w:r>
      <w:r w:rsidR="0027321A">
        <w:rPr>
          <w:rFonts w:asciiTheme="minorBidi" w:hAnsiTheme="minorBidi" w:cstheme="minorBidi"/>
          <w:szCs w:val="20"/>
        </w:rPr>
        <w:t xml:space="preserve">developed </w:t>
      </w:r>
      <w:r w:rsidRPr="007576E8">
        <w:rPr>
          <w:rFonts w:asciiTheme="minorBidi" w:hAnsiTheme="minorBidi" w:cstheme="minorBidi"/>
          <w:szCs w:val="20"/>
        </w:rPr>
        <w:t>equation</w:t>
      </w:r>
      <w:r>
        <w:rPr>
          <w:rFonts w:asciiTheme="minorBidi" w:hAnsiTheme="minorBidi" w:cstheme="minorBidi"/>
          <w:szCs w:val="20"/>
        </w:rPr>
        <w:t>s</w:t>
      </w:r>
      <w:r w:rsidRPr="007576E8">
        <w:rPr>
          <w:rFonts w:asciiTheme="minorBidi" w:hAnsiTheme="minorBidi" w:cstheme="minorBidi"/>
          <w:szCs w:val="20"/>
        </w:rPr>
        <w:t xml:space="preserve"> </w:t>
      </w:r>
      <w:r w:rsidR="0027321A">
        <w:rPr>
          <w:rFonts w:asciiTheme="minorBidi" w:hAnsiTheme="minorBidi" w:cstheme="minorBidi"/>
          <w:szCs w:val="20"/>
        </w:rPr>
        <w:t xml:space="preserve">are </w:t>
      </w:r>
      <w:r w:rsidRPr="007576E8">
        <w:rPr>
          <w:rFonts w:asciiTheme="minorBidi" w:hAnsiTheme="minorBidi" w:cstheme="minorBidi"/>
          <w:szCs w:val="20"/>
        </w:rPr>
        <w:t xml:space="preserve">99.95% representative of the SAP2000 software results. The </w:t>
      </w:r>
      <w:r w:rsidR="008B7961">
        <w:rPr>
          <w:rFonts w:asciiTheme="minorBidi" w:hAnsiTheme="minorBidi" w:cstheme="minorBidi"/>
          <w:szCs w:val="20"/>
        </w:rPr>
        <w:t xml:space="preserve">developed equations ensured that the load effect is at least equal (slightly higher than) those obtained from analysis using </w:t>
      </w:r>
      <w:r w:rsidRPr="007576E8">
        <w:rPr>
          <w:rFonts w:asciiTheme="minorBidi" w:hAnsiTheme="minorBidi" w:cstheme="minorBidi"/>
          <w:szCs w:val="20"/>
        </w:rPr>
        <w:t xml:space="preserve">SAP2000 </w:t>
      </w:r>
      <w:r w:rsidR="008B7961">
        <w:rPr>
          <w:rFonts w:asciiTheme="minorBidi" w:hAnsiTheme="minorBidi" w:cstheme="minorBidi"/>
          <w:szCs w:val="20"/>
        </w:rPr>
        <w:t>software</w:t>
      </w:r>
      <w:r w:rsidRPr="007576E8">
        <w:rPr>
          <w:rFonts w:asciiTheme="minorBidi" w:hAnsiTheme="minorBidi" w:cstheme="minorBidi"/>
          <w:szCs w:val="20"/>
        </w:rPr>
        <w:t xml:space="preserve"> </w:t>
      </w:r>
      <w:r w:rsidR="008B7961">
        <w:rPr>
          <w:rFonts w:asciiTheme="minorBidi" w:hAnsiTheme="minorBidi" w:cstheme="minorBidi"/>
          <w:szCs w:val="20"/>
        </w:rPr>
        <w:t xml:space="preserve">with zero underestimation </w:t>
      </w:r>
      <w:r w:rsidRPr="007576E8">
        <w:rPr>
          <w:rFonts w:asciiTheme="minorBidi" w:hAnsiTheme="minorBidi" w:cstheme="minorBidi"/>
          <w:szCs w:val="20"/>
        </w:rPr>
        <w:t>for safety reasons.</w:t>
      </w:r>
      <w:r w:rsidR="008B7961">
        <w:rPr>
          <w:rFonts w:asciiTheme="minorBidi" w:hAnsiTheme="minorBidi" w:cstheme="minorBidi"/>
          <w:szCs w:val="20"/>
        </w:rPr>
        <w:t xml:space="preserve"> </w:t>
      </w:r>
      <w:r w:rsidR="008B7961" w:rsidRPr="008B7961">
        <w:rPr>
          <w:rFonts w:asciiTheme="minorBidi" w:hAnsiTheme="minorBidi" w:cstheme="minorBidi"/>
          <w:szCs w:val="20"/>
        </w:rPr>
        <w:t>Figure 8</w:t>
      </w:r>
      <w:r w:rsidR="008B7961">
        <w:rPr>
          <w:rFonts w:asciiTheme="minorBidi" w:hAnsiTheme="minorBidi" w:cstheme="minorBidi"/>
          <w:szCs w:val="20"/>
        </w:rPr>
        <w:t xml:space="preserve"> shows c</w:t>
      </w:r>
      <w:r w:rsidR="008B7961" w:rsidRPr="008B7961">
        <w:rPr>
          <w:rFonts w:asciiTheme="minorBidi" w:hAnsiTheme="minorBidi" w:cstheme="minorBidi"/>
          <w:szCs w:val="20"/>
        </w:rPr>
        <w:t>omparison between the</w:t>
      </w:r>
      <w:r w:rsidR="008B7961">
        <w:rPr>
          <w:rFonts w:asciiTheme="minorBidi" w:hAnsiTheme="minorBidi" w:cstheme="minorBidi"/>
          <w:szCs w:val="20"/>
        </w:rPr>
        <w:t>se</w:t>
      </w:r>
      <w:r w:rsidR="008B7961" w:rsidRPr="008B7961">
        <w:rPr>
          <w:rFonts w:asciiTheme="minorBidi" w:hAnsiTheme="minorBidi" w:cstheme="minorBidi"/>
          <w:szCs w:val="20"/>
        </w:rPr>
        <w:t xml:space="preserve"> </w:t>
      </w:r>
      <w:r w:rsidR="008B7961">
        <w:rPr>
          <w:rFonts w:asciiTheme="minorBidi" w:hAnsiTheme="minorBidi" w:cstheme="minorBidi"/>
          <w:szCs w:val="20"/>
        </w:rPr>
        <w:t>developed equations and the data from analysis, showing excellent agreement.</w:t>
      </w:r>
    </w:p>
    <w:p w14:paraId="24890A91" w14:textId="77777777" w:rsidR="003A3FAF" w:rsidRPr="00FE70F6" w:rsidRDefault="000D7BDF" w:rsidP="003A3FAF">
      <w:pPr>
        <w:spacing w:line="240" w:lineRule="auto"/>
        <w:rPr>
          <w:rFonts w:asciiTheme="minorBidi" w:hAnsiTheme="minorBidi" w:cstheme="minorBidi"/>
          <w:szCs w:val="20"/>
        </w:rPr>
      </w:pPr>
      <m:oMath>
        <m:sSub>
          <m:sSubPr>
            <m:ctrlPr>
              <w:rPr>
                <w:rFonts w:ascii="Cambria Math" w:hAnsi="Cambria Math" w:cstheme="minorBidi"/>
                <w:szCs w:val="20"/>
                <w:lang w:val="en-US"/>
              </w:rPr>
            </m:ctrlPr>
          </m:sSubPr>
          <m:e>
            <m:d>
              <m:dPr>
                <m:begChr m:val="["/>
                <m:endChr m:val="]"/>
                <m:ctrlPr>
                  <w:rPr>
                    <w:rFonts w:ascii="Cambria Math" w:hAnsi="Cambria Math" w:cstheme="minorBidi"/>
                    <w:szCs w:val="20"/>
                    <w:lang w:val="en-US"/>
                  </w:rPr>
                </m:ctrlPr>
              </m:dPr>
              <m:e>
                <m:r>
                  <m:rPr>
                    <m:sty m:val="p"/>
                  </m:rPr>
                  <w:rPr>
                    <w:rFonts w:ascii="Cambria Math" w:hAnsi="Cambria Math" w:cstheme="minorBidi"/>
                    <w:szCs w:val="20"/>
                    <w:lang w:val="en-US"/>
                  </w:rPr>
                  <m:t>5</m:t>
                </m:r>
              </m:e>
            </m:d>
            <m:r>
              <m:rPr>
                <m:sty m:val="p"/>
              </m:rPr>
              <w:rPr>
                <w:rFonts w:ascii="Cambria Math" w:hAnsi="Cambria Math" w:cstheme="minorBidi"/>
                <w:szCs w:val="20"/>
                <w:lang w:val="en-US"/>
              </w:rPr>
              <m:t xml:space="preserve"> M</m:t>
            </m:r>
          </m:e>
          <m:sub>
            <m:r>
              <m:rPr>
                <m:sty m:val="p"/>
              </m:rPr>
              <w:rPr>
                <w:rFonts w:ascii="Cambria Math" w:hAnsi="Cambria Math" w:cstheme="minorBidi"/>
                <w:szCs w:val="20"/>
                <w:lang w:val="en-US"/>
              </w:rPr>
              <m:t>T</m:t>
            </m:r>
          </m:sub>
        </m:sSub>
        <m:r>
          <m:rPr>
            <m:sty m:val="p"/>
          </m:rPr>
          <w:rPr>
            <w:rFonts w:ascii="Cambria Math" w:hAnsi="Cambria Math" w:cstheme="minorBidi"/>
            <w:szCs w:val="20"/>
            <w:lang w:val="en-US"/>
          </w:rPr>
          <m:t>=-0.05</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+5.58</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-6.51</m:t>
        </m:r>
        <m:d>
          <m:dPr>
            <m:ctrlPr>
              <w:rPr>
                <w:rFonts w:ascii="Cambria Math" w:hAnsi="Cambria Math" w:cstheme="minorBidi"/>
                <w:szCs w:val="20"/>
                <w:lang w:val="en-US"/>
              </w:rPr>
            </m:ctrlPr>
          </m:dPr>
          <m:e>
            <m:r>
              <m:rPr>
                <m:sty m:val="p"/>
              </m:rPr>
              <w:rPr>
                <w:rFonts w:ascii="Cambria Math" w:hAnsi="Cambria Math" w:cstheme="minorBidi"/>
                <w:szCs w:val="20"/>
                <w:lang w:val="en-US"/>
              </w:rPr>
              <m:t>L</m:t>
            </m:r>
          </m:e>
        </m:d>
        <m:r>
          <m:rPr>
            <m:sty m:val="p"/>
          </m:rPr>
          <w:rPr>
            <w:rFonts w:ascii="Cambria Math" w:hAnsi="Cambria Math" w:cstheme="minorBidi"/>
            <w:szCs w:val="20"/>
            <w:lang w:val="en-US"/>
          </w:rPr>
          <m:t>+330 kN.m</m:t>
        </m:r>
      </m:oMath>
      <w:r w:rsidR="003A3FAF">
        <w:rPr>
          <w:rFonts w:asciiTheme="minorBidi" w:hAnsiTheme="minorBidi" w:cstheme="minorBidi"/>
          <w:szCs w:val="20"/>
          <w:lang w:val="en-US"/>
        </w:rPr>
        <w:t xml:space="preserve"> </w:t>
      </w:r>
      <w:r w:rsidR="003A3FAF">
        <w:rPr>
          <w:rFonts w:asciiTheme="minorBidi" w:hAnsiTheme="minorBidi" w:cstheme="minorBidi"/>
          <w:szCs w:val="20"/>
          <w:lang w:val="en-US"/>
        </w:rPr>
        <w:tab/>
      </w:r>
      <w:r w:rsidR="003A3FAF">
        <w:rPr>
          <w:rFonts w:asciiTheme="minorBidi" w:hAnsiTheme="minorBidi" w:cstheme="minorBidi"/>
          <w:szCs w:val="20"/>
          <w:lang w:val="en-US"/>
        </w:rPr>
        <w:tab/>
      </w:r>
      <w:r w:rsidR="003A3FAF">
        <w:rPr>
          <w:rFonts w:asciiTheme="minorBidi" w:hAnsiTheme="minorBidi" w:cstheme="minorBidi"/>
          <w:szCs w:val="20"/>
          <w:lang w:val="en-US"/>
        </w:rPr>
        <w:tab/>
      </w:r>
      <w:r w:rsidR="003A3FAF">
        <w:rPr>
          <w:rFonts w:asciiTheme="minorBidi" w:hAnsiTheme="minorBidi" w:cstheme="minorBidi"/>
          <w:szCs w:val="20"/>
          <w:lang w:val="en-US"/>
        </w:rPr>
        <w:tab/>
      </w:r>
      <w:r w:rsidR="003A3FAF" w:rsidRPr="00FE70F6">
        <w:rPr>
          <w:rFonts w:asciiTheme="minorBidi" w:hAnsiTheme="minorBidi" w:cstheme="minorBidi"/>
          <w:szCs w:val="20"/>
          <w:lang w:val="en-US"/>
        </w:rPr>
        <w:t>for CL-625 Truck</w:t>
      </w:r>
    </w:p>
    <w:p w14:paraId="38672FC6" w14:textId="77777777" w:rsidR="003A3FAF" w:rsidRPr="007576E8" w:rsidRDefault="000D7BDF" w:rsidP="003A3FAF">
      <w:pPr>
        <w:spacing w:line="240" w:lineRule="auto"/>
        <w:rPr>
          <w:rFonts w:asciiTheme="minorBidi" w:hAnsiTheme="minorBidi" w:cstheme="minorBidi"/>
          <w:b/>
          <w:bCs/>
          <w:szCs w:val="20"/>
          <w:lang w:val="en-US"/>
        </w:rPr>
      </w:pPr>
      <m:oMath>
        <m:sSub>
          <m:sSubPr>
            <m:ctrlPr>
              <w:rPr>
                <w:rFonts w:ascii="Cambria Math" w:hAnsi="Cambria Math" w:cstheme="minorBidi"/>
                <w:szCs w:val="20"/>
                <w:lang w:val="en-US"/>
              </w:rPr>
            </m:ctrlPr>
          </m:sSubPr>
          <m:e>
            <m:d>
              <m:dPr>
                <m:begChr m:val="["/>
                <m:endChr m:val="]"/>
                <m:ctrlPr>
                  <w:rPr>
                    <w:rFonts w:ascii="Cambria Math" w:hAnsi="Cambria Math" w:cstheme="minorBidi"/>
                    <w:szCs w:val="20"/>
                    <w:lang w:val="en-US"/>
                  </w:rPr>
                </m:ctrlPr>
              </m:dPr>
              <m:e>
                <m:r>
                  <m:rPr>
                    <m:sty m:val="p"/>
                  </m:rPr>
                  <w:rPr>
                    <w:rFonts w:ascii="Cambria Math" w:hAnsi="Cambria Math" w:cstheme="minorBidi"/>
                    <w:szCs w:val="20"/>
                    <w:lang w:val="en-US"/>
                  </w:rPr>
                  <m:t>6</m:t>
                </m:r>
              </m:e>
            </m:d>
            <m:r>
              <m:rPr>
                <m:sty m:val="p"/>
              </m:rPr>
              <w:rPr>
                <w:rFonts w:ascii="Cambria Math" w:hAnsi="Cambria Math" w:cstheme="minorBidi"/>
                <w:szCs w:val="20"/>
                <w:lang w:val="en-US"/>
              </w:rPr>
              <m:t xml:space="preserve"> M</m:t>
            </m:r>
          </m:e>
          <m:sub>
            <m:r>
              <m:rPr>
                <m:sty m:val="p"/>
              </m:rPr>
              <w:rPr>
                <w:rFonts w:ascii="Cambria Math" w:hAnsi="Cambria Math" w:cstheme="minorBidi"/>
                <w:szCs w:val="20"/>
                <w:lang w:val="en-US"/>
              </w:rPr>
              <m:t>T</m:t>
            </m:r>
          </m:sub>
        </m:sSub>
        <m:r>
          <m:rPr>
            <m:sty m:val="p"/>
          </m:rPr>
          <w:rPr>
            <w:rFonts w:ascii="Cambria Math" w:hAnsi="Cambria Math" w:cstheme="minorBidi"/>
            <w:szCs w:val="20"/>
            <w:lang w:val="en-US"/>
          </w:rPr>
          <m:t>=-0.058</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+6.1</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-13.6</m:t>
        </m:r>
        <m:d>
          <m:dPr>
            <m:ctrlPr>
              <w:rPr>
                <w:rFonts w:ascii="Cambria Math" w:hAnsi="Cambria Math" w:cstheme="minorBidi"/>
                <w:szCs w:val="20"/>
                <w:lang w:val="en-US"/>
              </w:rPr>
            </m:ctrlPr>
          </m:dPr>
          <m:e>
            <m:r>
              <m:rPr>
                <m:sty m:val="p"/>
              </m:rPr>
              <w:rPr>
                <w:rFonts w:ascii="Cambria Math" w:hAnsi="Cambria Math" w:cstheme="minorBidi"/>
                <w:szCs w:val="20"/>
                <w:lang w:val="en-US"/>
              </w:rPr>
              <m:t>L</m:t>
            </m:r>
          </m:e>
        </m:d>
        <m:r>
          <m:rPr>
            <m:sty m:val="p"/>
          </m:rPr>
          <w:rPr>
            <w:rFonts w:ascii="Cambria Math" w:hAnsi="Cambria Math" w:cstheme="minorBidi"/>
            <w:szCs w:val="20"/>
            <w:lang w:val="en-US"/>
          </w:rPr>
          <m:t>+460 kN.m</m:t>
        </m:r>
      </m:oMath>
      <w:r w:rsidR="003A3FAF">
        <w:rPr>
          <w:rFonts w:asciiTheme="minorBidi" w:hAnsiTheme="minorBidi" w:cstheme="minorBidi"/>
          <w:szCs w:val="20"/>
          <w:lang w:val="en-US"/>
        </w:rPr>
        <w:tab/>
      </w:r>
      <w:r w:rsidR="003A3FAF">
        <w:rPr>
          <w:rFonts w:asciiTheme="minorBidi" w:hAnsiTheme="minorBidi" w:cstheme="minorBidi"/>
          <w:szCs w:val="20"/>
          <w:lang w:val="en-US"/>
        </w:rPr>
        <w:tab/>
      </w:r>
      <w:r w:rsidR="003A3FAF">
        <w:rPr>
          <w:rFonts w:asciiTheme="minorBidi" w:hAnsiTheme="minorBidi" w:cstheme="minorBidi"/>
          <w:szCs w:val="20"/>
          <w:lang w:val="en-US"/>
        </w:rPr>
        <w:tab/>
      </w:r>
      <w:r w:rsidR="003A3FAF">
        <w:rPr>
          <w:rFonts w:asciiTheme="minorBidi" w:hAnsiTheme="minorBidi" w:cstheme="minorBidi"/>
          <w:szCs w:val="20"/>
          <w:lang w:val="en-US"/>
        </w:rPr>
        <w:tab/>
        <w:t xml:space="preserve">for </w:t>
      </w:r>
      <w:r w:rsidR="003A3FAF" w:rsidRPr="00FE70F6">
        <w:rPr>
          <w:rFonts w:asciiTheme="minorBidi" w:hAnsiTheme="minorBidi" w:cstheme="minorBidi"/>
          <w:szCs w:val="20"/>
          <w:lang w:val="en-US"/>
        </w:rPr>
        <w:t>CL-625-ONT Truck</w:t>
      </w:r>
    </w:p>
    <w:p w14:paraId="69A08343" w14:textId="77777777" w:rsidR="003A3FAF" w:rsidRPr="007576E8" w:rsidRDefault="000D7BDF" w:rsidP="003A3FAF">
      <w:pPr>
        <w:spacing w:line="240" w:lineRule="auto"/>
        <w:rPr>
          <w:rFonts w:asciiTheme="minorBidi" w:hAnsiTheme="minorBidi" w:cstheme="minorBidi"/>
          <w:szCs w:val="20"/>
          <w:lang w:val="en-US"/>
        </w:rPr>
      </w:pPr>
      <m:oMath>
        <m:sSub>
          <m:sSubPr>
            <m:ctrlPr>
              <w:rPr>
                <w:rFonts w:ascii="Cambria Math" w:hAnsi="Cambria Math" w:cstheme="minorBidi"/>
                <w:szCs w:val="20"/>
                <w:lang w:val="en-US"/>
              </w:rPr>
            </m:ctrlPr>
          </m:sSubPr>
          <m:e>
            <m:d>
              <m:dPr>
                <m:begChr m:val="["/>
                <m:endChr m:val="]"/>
                <m:ctrlPr>
                  <w:rPr>
                    <w:rFonts w:ascii="Cambria Math" w:hAnsi="Cambria Math" w:cstheme="minorBidi"/>
                    <w:szCs w:val="20"/>
                    <w:lang w:val="en-US"/>
                  </w:rPr>
                </m:ctrlPr>
              </m:dPr>
              <m:e>
                <m:r>
                  <m:rPr>
                    <m:sty m:val="p"/>
                  </m:rPr>
                  <w:rPr>
                    <w:rFonts w:ascii="Cambria Math" w:hAnsi="Cambria Math" w:cstheme="minorBidi"/>
                    <w:szCs w:val="20"/>
                    <w:lang w:val="en-US"/>
                  </w:rPr>
                  <m:t>7</m:t>
                </m:r>
              </m:e>
            </m:d>
            <m:r>
              <m:rPr>
                <m:sty m:val="p"/>
              </m:rPr>
              <w:rPr>
                <w:rFonts w:ascii="Cambria Math" w:hAnsi="Cambria Math" w:cstheme="minorBidi"/>
                <w:szCs w:val="20"/>
                <w:lang w:val="en-US"/>
              </w:rPr>
              <m:t xml:space="preserve"> M</m:t>
            </m:r>
          </m:e>
          <m:sub>
            <m:r>
              <m:rPr>
                <m:sty m:val="p"/>
              </m:rPr>
              <w:rPr>
                <w:rFonts w:ascii="Cambria Math" w:hAnsi="Cambria Math" w:cstheme="minorBidi"/>
                <w:szCs w:val="20"/>
                <w:lang w:val="en-US"/>
              </w:rPr>
              <m:t>T</m:t>
            </m:r>
          </m:sub>
        </m:sSub>
        <m:r>
          <m:rPr>
            <m:sty m:val="p"/>
          </m:rPr>
          <w:rPr>
            <w:rFonts w:ascii="Cambria Math" w:hAnsi="Cambria Math" w:cstheme="minorBidi"/>
            <w:szCs w:val="20"/>
            <w:lang w:val="en-US"/>
          </w:rPr>
          <m:t>=-0.063</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+7</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-4.43</m:t>
        </m:r>
        <m:d>
          <m:dPr>
            <m:ctrlPr>
              <w:rPr>
                <w:rFonts w:ascii="Cambria Math" w:hAnsi="Cambria Math" w:cstheme="minorBidi"/>
                <w:szCs w:val="20"/>
                <w:lang w:val="en-US"/>
              </w:rPr>
            </m:ctrlPr>
          </m:dPr>
          <m:e>
            <m:r>
              <m:rPr>
                <m:sty m:val="p"/>
              </m:rPr>
              <w:rPr>
                <w:rFonts w:ascii="Cambria Math" w:hAnsi="Cambria Math" w:cstheme="minorBidi"/>
                <w:szCs w:val="20"/>
                <w:lang w:val="en-US"/>
              </w:rPr>
              <m:t>L</m:t>
            </m:r>
          </m:e>
        </m:d>
        <m:r>
          <m:rPr>
            <m:sty m:val="p"/>
          </m:rPr>
          <w:rPr>
            <w:rFonts w:ascii="Cambria Math" w:hAnsi="Cambria Math" w:cstheme="minorBidi"/>
            <w:szCs w:val="20"/>
            <w:lang w:val="en-US"/>
          </w:rPr>
          <m:t>+390 kN.m</m:t>
        </m:r>
      </m:oMath>
      <w:r w:rsidR="003A3FAF">
        <w:rPr>
          <w:rFonts w:asciiTheme="minorBidi" w:hAnsiTheme="minorBidi" w:cstheme="minorBidi"/>
          <w:szCs w:val="20"/>
          <w:lang w:val="en-US"/>
        </w:rPr>
        <w:tab/>
      </w:r>
      <w:r w:rsidR="003A3FAF">
        <w:rPr>
          <w:rFonts w:asciiTheme="minorBidi" w:hAnsiTheme="minorBidi" w:cstheme="minorBidi"/>
          <w:szCs w:val="20"/>
          <w:lang w:val="en-US"/>
        </w:rPr>
        <w:tab/>
      </w:r>
      <w:r w:rsidR="003A3FAF">
        <w:rPr>
          <w:rFonts w:asciiTheme="minorBidi" w:hAnsiTheme="minorBidi" w:cstheme="minorBidi"/>
          <w:szCs w:val="20"/>
          <w:lang w:val="en-US"/>
        </w:rPr>
        <w:tab/>
      </w:r>
      <w:r w:rsidR="003A3FAF">
        <w:rPr>
          <w:rFonts w:asciiTheme="minorBidi" w:hAnsiTheme="minorBidi" w:cstheme="minorBidi"/>
          <w:szCs w:val="20"/>
          <w:lang w:val="en-US"/>
        </w:rPr>
        <w:tab/>
        <w:t xml:space="preserve">for </w:t>
      </w:r>
      <w:r w:rsidR="003A3FAF" w:rsidRPr="00FE70F6">
        <w:rPr>
          <w:rFonts w:asciiTheme="minorBidi" w:hAnsiTheme="minorBidi" w:cstheme="minorBidi"/>
          <w:szCs w:val="20"/>
          <w:lang w:val="en-US"/>
        </w:rPr>
        <w:t>CL-800 Truck</w:t>
      </w:r>
    </w:p>
    <w:p w14:paraId="2FA88048" w14:textId="76CF43D2" w:rsidR="00054D85" w:rsidRPr="007576E8" w:rsidRDefault="00054D85" w:rsidP="003A3FAF">
      <w:pPr>
        <w:pStyle w:val="Caption"/>
        <w:spacing w:before="0" w:after="60"/>
        <w:jc w:val="both"/>
        <w:rPr>
          <w:rFonts w:asciiTheme="minorBidi" w:hAnsiTheme="minorBidi" w:cstheme="minorBidi"/>
          <w:i w:val="0"/>
          <w:iCs w:val="0"/>
          <w:color w:val="auto"/>
          <w:sz w:val="20"/>
          <w:szCs w:val="20"/>
        </w:rPr>
      </w:pPr>
      <w:r w:rsidRPr="007576E8">
        <w:rPr>
          <w:rFonts w:asciiTheme="minorBidi" w:hAnsiTheme="minorBidi" w:cstheme="minorBidi"/>
          <w:i w:val="0"/>
          <w:iCs w:val="0"/>
          <w:color w:val="auto"/>
          <w:sz w:val="20"/>
          <w:szCs w:val="20"/>
        </w:rPr>
        <w:lastRenderedPageBreak/>
        <w:t xml:space="preserve">Table </w:t>
      </w:r>
      <w:r w:rsidRPr="007576E8">
        <w:rPr>
          <w:rFonts w:asciiTheme="minorBidi" w:hAnsiTheme="minorBidi" w:cstheme="minorBidi"/>
          <w:i w:val="0"/>
          <w:iCs w:val="0"/>
          <w:color w:val="auto"/>
          <w:sz w:val="20"/>
          <w:szCs w:val="20"/>
        </w:rPr>
        <w:fldChar w:fldCharType="begin"/>
      </w:r>
      <w:r w:rsidRPr="007576E8">
        <w:rPr>
          <w:rFonts w:asciiTheme="minorBidi" w:hAnsiTheme="minorBidi" w:cstheme="minorBidi"/>
          <w:i w:val="0"/>
          <w:iCs w:val="0"/>
          <w:color w:val="auto"/>
          <w:sz w:val="20"/>
          <w:szCs w:val="20"/>
        </w:rPr>
        <w:instrText xml:space="preserve"> SEQ Table \* ARABIC </w:instrText>
      </w:r>
      <w:r w:rsidRPr="007576E8">
        <w:rPr>
          <w:rFonts w:asciiTheme="minorBidi" w:hAnsiTheme="minorBidi" w:cstheme="minorBidi"/>
          <w:i w:val="0"/>
          <w:iCs w:val="0"/>
          <w:color w:val="auto"/>
          <w:sz w:val="20"/>
          <w:szCs w:val="20"/>
        </w:rPr>
        <w:fldChar w:fldCharType="separate"/>
      </w:r>
      <w:r w:rsidR="00C10A8A" w:rsidRPr="007576E8">
        <w:rPr>
          <w:rFonts w:asciiTheme="minorBidi" w:hAnsiTheme="minorBidi" w:cstheme="minorBidi"/>
          <w:i w:val="0"/>
          <w:iCs w:val="0"/>
          <w:noProof/>
          <w:color w:val="auto"/>
          <w:sz w:val="20"/>
          <w:szCs w:val="20"/>
        </w:rPr>
        <w:t>1</w:t>
      </w:r>
      <w:r w:rsidRPr="007576E8">
        <w:rPr>
          <w:rFonts w:asciiTheme="minorBidi" w:hAnsiTheme="minorBidi" w:cstheme="minorBidi"/>
          <w:i w:val="0"/>
          <w:iCs w:val="0"/>
          <w:color w:val="auto"/>
          <w:sz w:val="20"/>
          <w:szCs w:val="20"/>
        </w:rPr>
        <w:fldChar w:fldCharType="end"/>
      </w:r>
      <w:r w:rsidR="00C23693" w:rsidRPr="007576E8">
        <w:rPr>
          <w:rFonts w:asciiTheme="minorBidi" w:hAnsiTheme="minorBidi" w:cstheme="minorBidi"/>
          <w:i w:val="0"/>
          <w:iCs w:val="0"/>
          <w:color w:val="auto"/>
          <w:sz w:val="20"/>
          <w:szCs w:val="20"/>
          <w:lang w:val="en-US"/>
        </w:rPr>
        <w:t xml:space="preserve">: </w:t>
      </w:r>
      <w:r w:rsidRPr="007576E8">
        <w:rPr>
          <w:rFonts w:asciiTheme="minorBidi" w:hAnsiTheme="minorBidi" w:cstheme="minorBidi"/>
          <w:i w:val="0"/>
          <w:iCs w:val="0"/>
          <w:color w:val="auto"/>
          <w:sz w:val="20"/>
          <w:szCs w:val="20"/>
          <w:lang w:val="en-US"/>
        </w:rPr>
        <w:t>Maximum live load shear</w:t>
      </w:r>
      <w:r w:rsidR="00691FAD">
        <w:rPr>
          <w:rFonts w:asciiTheme="minorBidi" w:hAnsiTheme="minorBidi" w:cstheme="minorBidi"/>
          <w:i w:val="0"/>
          <w:iCs w:val="0"/>
          <w:color w:val="auto"/>
          <w:sz w:val="20"/>
          <w:szCs w:val="20"/>
          <w:lang w:val="en-US"/>
        </w:rPr>
        <w:t xml:space="preserve"> and </w:t>
      </w:r>
      <w:r w:rsidRPr="007576E8">
        <w:rPr>
          <w:rFonts w:asciiTheme="minorBidi" w:hAnsiTheme="minorBidi" w:cstheme="minorBidi"/>
          <w:i w:val="0"/>
          <w:iCs w:val="0"/>
          <w:color w:val="auto"/>
          <w:sz w:val="20"/>
          <w:szCs w:val="20"/>
          <w:lang w:val="en-US"/>
        </w:rPr>
        <w:t xml:space="preserve">moment </w:t>
      </w:r>
      <w:r w:rsidR="00691FAD" w:rsidRPr="00691FAD">
        <w:rPr>
          <w:rFonts w:asciiTheme="minorBidi" w:hAnsiTheme="minorBidi" w:cstheme="minorBidi"/>
          <w:i w:val="0"/>
          <w:iCs w:val="0"/>
          <w:color w:val="auto"/>
          <w:sz w:val="20"/>
          <w:szCs w:val="20"/>
          <w:lang w:val="en-US"/>
        </w:rPr>
        <w:t>generated by one lane of CL-</w:t>
      </w:r>
      <w:r w:rsidR="00691FAD">
        <w:rPr>
          <w:rFonts w:asciiTheme="minorBidi" w:hAnsiTheme="minorBidi" w:cstheme="minorBidi"/>
          <w:i w:val="0"/>
          <w:iCs w:val="0"/>
          <w:color w:val="auto"/>
          <w:sz w:val="20"/>
          <w:szCs w:val="20"/>
          <w:lang w:val="en-US"/>
        </w:rPr>
        <w:t xml:space="preserve">625 truck </w:t>
      </w:r>
      <w:r w:rsidR="00691FAD" w:rsidRPr="00691FAD">
        <w:rPr>
          <w:rFonts w:asciiTheme="minorBidi" w:hAnsiTheme="minorBidi" w:cstheme="minorBidi"/>
          <w:i w:val="0"/>
          <w:iCs w:val="0"/>
          <w:color w:val="auto"/>
          <w:sz w:val="20"/>
          <w:szCs w:val="20"/>
          <w:lang w:val="en-US"/>
        </w:rPr>
        <w:t>loading</w:t>
      </w:r>
      <w:r w:rsidRPr="007576E8">
        <w:rPr>
          <w:rFonts w:asciiTheme="minorBidi" w:hAnsiTheme="minorBidi" w:cstheme="minorBidi"/>
          <w:i w:val="0"/>
          <w:iCs w:val="0"/>
          <w:color w:val="auto"/>
          <w:sz w:val="20"/>
          <w:szCs w:val="20"/>
          <w:lang w:val="en-US"/>
        </w:rPr>
        <w:t xml:space="preserve"> for single span bridge</w:t>
      </w:r>
      <w:r w:rsidR="00691FAD">
        <w:rPr>
          <w:rFonts w:asciiTheme="minorBidi" w:hAnsiTheme="minorBidi" w:cstheme="minorBidi"/>
          <w:i w:val="0"/>
          <w:iCs w:val="0"/>
          <w:color w:val="auto"/>
          <w:sz w:val="20"/>
          <w:szCs w:val="20"/>
          <w:lang w:val="en-US"/>
        </w:rPr>
        <w:t xml:space="preserve"> girders </w:t>
      </w:r>
      <w:r w:rsidRPr="007576E8">
        <w:rPr>
          <w:rFonts w:asciiTheme="minorBidi" w:hAnsiTheme="minorBidi" w:cstheme="minorBidi"/>
          <w:i w:val="0"/>
          <w:iCs w:val="0"/>
          <w:color w:val="auto"/>
          <w:sz w:val="20"/>
          <w:szCs w:val="20"/>
          <w:lang w:val="en-US"/>
        </w:rPr>
        <w:t>obtained SAP2000 software</w:t>
      </w:r>
      <w:bookmarkEnd w:id="12"/>
    </w:p>
    <w:tbl>
      <w:tblPr>
        <w:tblW w:w="4771" w:type="pct"/>
        <w:tblBorders>
          <w:top w:val="single" w:sz="4" w:space="0" w:color="auto"/>
          <w:bottom w:val="single" w:sz="4" w:space="0" w:color="auto"/>
          <w:insideH w:val="single" w:sz="4" w:space="0" w:color="auto"/>
        </w:tblBorders>
        <w:tblLook w:val="04A0" w:firstRow="1" w:lastRow="0" w:firstColumn="1" w:lastColumn="0" w:noHBand="0" w:noVBand="1"/>
      </w:tblPr>
      <w:tblGrid>
        <w:gridCol w:w="1319"/>
        <w:gridCol w:w="1133"/>
        <w:gridCol w:w="1517"/>
        <w:gridCol w:w="994"/>
        <w:gridCol w:w="1559"/>
        <w:gridCol w:w="1134"/>
        <w:gridCol w:w="1275"/>
      </w:tblGrid>
      <w:tr w:rsidR="00D13199" w:rsidRPr="00C947C2" w14:paraId="734C7802" w14:textId="77777777" w:rsidTr="00D13199">
        <w:tc>
          <w:tcPr>
            <w:tcW w:w="738" w:type="pct"/>
            <w:tcBorders>
              <w:bottom w:val="single" w:sz="4" w:space="0" w:color="auto"/>
            </w:tcBorders>
            <w:shd w:val="clear" w:color="auto" w:fill="auto"/>
            <w:vAlign w:val="center"/>
            <w:hideMark/>
          </w:tcPr>
          <w:p w14:paraId="7BB5D268" w14:textId="2747838B" w:rsidR="00986407" w:rsidRPr="00C947C2" w:rsidRDefault="00986407" w:rsidP="00A113C9">
            <w:pPr>
              <w:spacing w:after="0" w:line="240" w:lineRule="auto"/>
              <w:rPr>
                <w:rFonts w:asciiTheme="minorBidi" w:eastAsia="Times New Roman" w:hAnsiTheme="minorBidi" w:cstheme="minorBidi"/>
                <w:b/>
                <w:bCs/>
                <w:szCs w:val="20"/>
                <w:lang w:val="en-US"/>
              </w:rPr>
            </w:pPr>
            <w:r w:rsidRPr="00C947C2">
              <w:rPr>
                <w:rFonts w:asciiTheme="minorBidi" w:eastAsia="Times New Roman" w:hAnsiTheme="minorBidi" w:cstheme="minorBidi"/>
                <w:b/>
                <w:bCs/>
                <w:szCs w:val="20"/>
                <w:lang w:val="en-US"/>
              </w:rPr>
              <w:t>Span</w:t>
            </w:r>
            <w:r w:rsidR="009235A9">
              <w:rPr>
                <w:rFonts w:asciiTheme="minorBidi" w:eastAsia="Times New Roman" w:hAnsiTheme="minorBidi" w:cstheme="minorBidi"/>
                <w:b/>
                <w:bCs/>
                <w:szCs w:val="20"/>
                <w:lang w:eastAsia="en-CA"/>
              </w:rPr>
              <w:t xml:space="preserve"> </w:t>
            </w:r>
            <w:r w:rsidR="009235A9" w:rsidRPr="00BF2D25">
              <w:rPr>
                <w:rFonts w:asciiTheme="minorBidi" w:eastAsia="Times New Roman" w:hAnsiTheme="minorBidi" w:cstheme="minorBidi"/>
                <w:b/>
                <w:bCs/>
                <w:szCs w:val="20"/>
                <w:lang w:eastAsia="en-CA"/>
              </w:rPr>
              <w:t>(m)</w:t>
            </w:r>
          </w:p>
        </w:tc>
        <w:tc>
          <w:tcPr>
            <w:tcW w:w="634" w:type="pct"/>
            <w:tcBorders>
              <w:bottom w:val="single" w:sz="4" w:space="0" w:color="auto"/>
            </w:tcBorders>
            <w:shd w:val="clear" w:color="auto" w:fill="auto"/>
            <w:vAlign w:val="center"/>
            <w:hideMark/>
          </w:tcPr>
          <w:p w14:paraId="0955D13A" w14:textId="49574652" w:rsidR="00986407" w:rsidRPr="00C947C2" w:rsidRDefault="00986407" w:rsidP="00A113C9">
            <w:pPr>
              <w:spacing w:after="0" w:line="240" w:lineRule="auto"/>
              <w:rPr>
                <w:rFonts w:asciiTheme="minorBidi" w:eastAsia="Times New Roman" w:hAnsiTheme="minorBidi" w:cstheme="minorBidi"/>
                <w:b/>
                <w:bCs/>
                <w:szCs w:val="20"/>
                <w:lang w:val="en-US"/>
              </w:rPr>
            </w:pPr>
            <w:proofErr w:type="spellStart"/>
            <w:r w:rsidRPr="00C947C2">
              <w:rPr>
                <w:rFonts w:asciiTheme="minorBidi" w:eastAsia="Times New Roman" w:hAnsiTheme="minorBidi" w:cstheme="minorBidi"/>
                <w:b/>
                <w:bCs/>
                <w:szCs w:val="20"/>
                <w:lang w:val="en-US"/>
              </w:rPr>
              <w:t>V</w:t>
            </w:r>
            <w:r w:rsidRPr="00C947C2">
              <w:rPr>
                <w:rFonts w:asciiTheme="minorBidi" w:eastAsia="Times New Roman" w:hAnsiTheme="minorBidi" w:cstheme="minorBidi"/>
                <w:b/>
                <w:bCs/>
                <w:szCs w:val="20"/>
                <w:vertAlign w:val="subscript"/>
                <w:lang w:val="en-US"/>
              </w:rPr>
              <w:t>t</w:t>
            </w:r>
            <w:r w:rsidR="00D13199">
              <w:rPr>
                <w:rFonts w:asciiTheme="minorBidi" w:eastAsia="Times New Roman" w:hAnsiTheme="minorBidi" w:cstheme="minorBidi"/>
                <w:b/>
                <w:bCs/>
                <w:szCs w:val="20"/>
                <w:vertAlign w:val="subscript"/>
                <w:lang w:val="en-US"/>
              </w:rPr>
              <w:t>ruck</w:t>
            </w:r>
            <w:proofErr w:type="spellEnd"/>
            <w:r w:rsidRPr="00C947C2">
              <w:rPr>
                <w:rFonts w:asciiTheme="minorBidi" w:eastAsia="Times New Roman" w:hAnsiTheme="minorBidi" w:cstheme="minorBidi"/>
                <w:b/>
                <w:bCs/>
                <w:szCs w:val="20"/>
                <w:lang w:val="en-US"/>
              </w:rPr>
              <w:t xml:space="preserve"> (kN)</w:t>
            </w:r>
          </w:p>
        </w:tc>
        <w:tc>
          <w:tcPr>
            <w:tcW w:w="849" w:type="pct"/>
            <w:tcBorders>
              <w:bottom w:val="single" w:sz="4" w:space="0" w:color="auto"/>
            </w:tcBorders>
            <w:shd w:val="clear" w:color="auto" w:fill="auto"/>
            <w:vAlign w:val="center"/>
            <w:hideMark/>
          </w:tcPr>
          <w:p w14:paraId="3C4851D9" w14:textId="34319B5F" w:rsidR="00986407" w:rsidRPr="00C947C2" w:rsidRDefault="00986407" w:rsidP="00A113C9">
            <w:pPr>
              <w:spacing w:after="0" w:line="240" w:lineRule="auto"/>
              <w:rPr>
                <w:rFonts w:asciiTheme="minorBidi" w:eastAsia="Times New Roman" w:hAnsiTheme="minorBidi" w:cstheme="minorBidi"/>
                <w:b/>
                <w:bCs/>
                <w:szCs w:val="20"/>
                <w:lang w:val="en-US"/>
              </w:rPr>
            </w:pPr>
            <w:proofErr w:type="spellStart"/>
            <w:r w:rsidRPr="00C947C2">
              <w:rPr>
                <w:rFonts w:asciiTheme="minorBidi" w:eastAsia="Times New Roman" w:hAnsiTheme="minorBidi" w:cstheme="minorBidi"/>
                <w:b/>
                <w:bCs/>
                <w:szCs w:val="20"/>
                <w:lang w:val="en-US"/>
              </w:rPr>
              <w:t>M</w:t>
            </w:r>
            <w:r w:rsidRPr="00C947C2">
              <w:rPr>
                <w:rFonts w:asciiTheme="minorBidi" w:eastAsia="Times New Roman" w:hAnsiTheme="minorBidi" w:cstheme="minorBidi"/>
                <w:b/>
                <w:bCs/>
                <w:szCs w:val="20"/>
                <w:vertAlign w:val="subscript"/>
                <w:lang w:val="en-US"/>
              </w:rPr>
              <w:t>t</w:t>
            </w:r>
            <w:r w:rsidR="00D13199">
              <w:rPr>
                <w:rFonts w:asciiTheme="minorBidi" w:eastAsia="Times New Roman" w:hAnsiTheme="minorBidi" w:cstheme="minorBidi"/>
                <w:b/>
                <w:bCs/>
                <w:szCs w:val="20"/>
                <w:vertAlign w:val="subscript"/>
                <w:lang w:val="en-US"/>
              </w:rPr>
              <w:t>ruck</w:t>
            </w:r>
            <w:proofErr w:type="spellEnd"/>
            <w:r w:rsidRPr="00C947C2">
              <w:rPr>
                <w:rFonts w:asciiTheme="minorBidi" w:eastAsia="Times New Roman" w:hAnsiTheme="minorBidi" w:cstheme="minorBidi"/>
                <w:b/>
                <w:bCs/>
                <w:szCs w:val="20"/>
                <w:lang w:val="en-US"/>
              </w:rPr>
              <w:t xml:space="preserve"> (</w:t>
            </w:r>
            <w:proofErr w:type="spellStart"/>
            <w:r w:rsidRPr="00C947C2">
              <w:rPr>
                <w:rFonts w:asciiTheme="minorBidi" w:eastAsia="Times New Roman" w:hAnsiTheme="minorBidi" w:cstheme="minorBidi"/>
                <w:b/>
                <w:bCs/>
                <w:szCs w:val="20"/>
                <w:lang w:val="en-US"/>
              </w:rPr>
              <w:t>kN.m</w:t>
            </w:r>
            <w:proofErr w:type="spellEnd"/>
            <w:r w:rsidRPr="00C947C2">
              <w:rPr>
                <w:rFonts w:asciiTheme="minorBidi" w:eastAsia="Times New Roman" w:hAnsiTheme="minorBidi" w:cstheme="minorBidi"/>
                <w:b/>
                <w:bCs/>
                <w:szCs w:val="20"/>
                <w:lang w:val="en-US"/>
              </w:rPr>
              <w:t>)</w:t>
            </w:r>
          </w:p>
        </w:tc>
        <w:tc>
          <w:tcPr>
            <w:tcW w:w="556" w:type="pct"/>
            <w:tcBorders>
              <w:bottom w:val="single" w:sz="4" w:space="0" w:color="auto"/>
            </w:tcBorders>
            <w:shd w:val="clear" w:color="auto" w:fill="auto"/>
            <w:vAlign w:val="center"/>
            <w:hideMark/>
          </w:tcPr>
          <w:p w14:paraId="56E17425" w14:textId="59159ECE" w:rsidR="00986407" w:rsidRPr="00C947C2" w:rsidRDefault="00986407" w:rsidP="00A113C9">
            <w:pPr>
              <w:spacing w:after="0" w:line="240" w:lineRule="auto"/>
              <w:rPr>
                <w:rFonts w:asciiTheme="minorBidi" w:eastAsia="Times New Roman" w:hAnsiTheme="minorBidi" w:cstheme="minorBidi"/>
                <w:b/>
                <w:bCs/>
                <w:szCs w:val="20"/>
                <w:lang w:val="en-US"/>
              </w:rPr>
            </w:pPr>
            <w:proofErr w:type="spellStart"/>
            <w:r w:rsidRPr="00C947C2">
              <w:rPr>
                <w:rFonts w:asciiTheme="minorBidi" w:eastAsia="Times New Roman" w:hAnsiTheme="minorBidi" w:cstheme="minorBidi"/>
                <w:b/>
                <w:bCs/>
                <w:szCs w:val="20"/>
                <w:lang w:val="en-US"/>
              </w:rPr>
              <w:t>V</w:t>
            </w:r>
            <w:r w:rsidR="00D13199">
              <w:rPr>
                <w:rFonts w:asciiTheme="minorBidi" w:eastAsia="Times New Roman" w:hAnsiTheme="minorBidi" w:cstheme="minorBidi"/>
                <w:b/>
                <w:bCs/>
                <w:szCs w:val="20"/>
                <w:vertAlign w:val="subscript"/>
                <w:lang w:val="en-US"/>
              </w:rPr>
              <w:t>lane</w:t>
            </w:r>
            <w:proofErr w:type="spellEnd"/>
          </w:p>
        </w:tc>
        <w:tc>
          <w:tcPr>
            <w:tcW w:w="873" w:type="pct"/>
            <w:tcBorders>
              <w:bottom w:val="single" w:sz="4" w:space="0" w:color="auto"/>
            </w:tcBorders>
            <w:shd w:val="clear" w:color="auto" w:fill="auto"/>
            <w:vAlign w:val="center"/>
            <w:hideMark/>
          </w:tcPr>
          <w:p w14:paraId="22319379" w14:textId="5C817302" w:rsidR="00986407" w:rsidRPr="00C947C2" w:rsidRDefault="00986407" w:rsidP="00D13199">
            <w:pPr>
              <w:spacing w:after="0" w:line="240" w:lineRule="auto"/>
              <w:rPr>
                <w:rFonts w:asciiTheme="minorBidi" w:eastAsia="Times New Roman" w:hAnsiTheme="minorBidi" w:cstheme="minorBidi"/>
                <w:b/>
                <w:bCs/>
                <w:szCs w:val="20"/>
                <w:lang w:val="en-US"/>
              </w:rPr>
            </w:pPr>
            <w:proofErr w:type="spellStart"/>
            <w:r w:rsidRPr="00C947C2">
              <w:rPr>
                <w:rFonts w:asciiTheme="minorBidi" w:eastAsia="Times New Roman" w:hAnsiTheme="minorBidi" w:cstheme="minorBidi"/>
                <w:b/>
                <w:bCs/>
                <w:szCs w:val="20"/>
                <w:lang w:val="en-US"/>
              </w:rPr>
              <w:t>M</w:t>
            </w:r>
            <w:r w:rsidR="00D13199">
              <w:rPr>
                <w:rFonts w:asciiTheme="minorBidi" w:eastAsia="Times New Roman" w:hAnsiTheme="minorBidi" w:cstheme="minorBidi"/>
                <w:b/>
                <w:bCs/>
                <w:szCs w:val="20"/>
                <w:vertAlign w:val="subscript"/>
                <w:lang w:val="en-US"/>
              </w:rPr>
              <w:t>lane</w:t>
            </w:r>
            <w:proofErr w:type="spellEnd"/>
            <w:r w:rsidRPr="00C947C2">
              <w:rPr>
                <w:rFonts w:asciiTheme="minorBidi" w:eastAsia="Times New Roman" w:hAnsiTheme="minorBidi" w:cstheme="minorBidi"/>
                <w:b/>
                <w:bCs/>
                <w:szCs w:val="20"/>
                <w:vertAlign w:val="subscript"/>
                <w:lang w:val="en-US"/>
              </w:rPr>
              <w:t xml:space="preserve"> </w:t>
            </w:r>
            <w:r w:rsidRPr="00C947C2">
              <w:rPr>
                <w:rFonts w:asciiTheme="minorBidi" w:eastAsia="Times New Roman" w:hAnsiTheme="minorBidi" w:cstheme="minorBidi"/>
                <w:b/>
                <w:bCs/>
                <w:szCs w:val="20"/>
                <w:lang w:val="en-US"/>
              </w:rPr>
              <w:t>(</w:t>
            </w:r>
            <w:proofErr w:type="spellStart"/>
            <w:r w:rsidRPr="00C947C2">
              <w:rPr>
                <w:rFonts w:asciiTheme="minorBidi" w:eastAsia="Times New Roman" w:hAnsiTheme="minorBidi" w:cstheme="minorBidi"/>
                <w:b/>
                <w:bCs/>
                <w:szCs w:val="20"/>
                <w:lang w:val="en-US"/>
              </w:rPr>
              <w:t>kN.m</w:t>
            </w:r>
            <w:proofErr w:type="spellEnd"/>
            <w:r w:rsidRPr="00C947C2">
              <w:rPr>
                <w:rFonts w:asciiTheme="minorBidi" w:eastAsia="Times New Roman" w:hAnsiTheme="minorBidi" w:cstheme="minorBidi"/>
                <w:b/>
                <w:bCs/>
                <w:szCs w:val="20"/>
                <w:lang w:val="en-US"/>
              </w:rPr>
              <w:t>)</w:t>
            </w:r>
          </w:p>
        </w:tc>
        <w:tc>
          <w:tcPr>
            <w:tcW w:w="635" w:type="pct"/>
            <w:tcBorders>
              <w:bottom w:val="single" w:sz="4" w:space="0" w:color="auto"/>
            </w:tcBorders>
            <w:shd w:val="clear" w:color="auto" w:fill="auto"/>
            <w:vAlign w:val="center"/>
            <w:hideMark/>
          </w:tcPr>
          <w:p w14:paraId="7B47C594" w14:textId="555E962E" w:rsidR="00986407" w:rsidRPr="00C947C2" w:rsidRDefault="00986407" w:rsidP="00D13199">
            <w:pPr>
              <w:spacing w:after="0" w:line="240" w:lineRule="auto"/>
              <w:rPr>
                <w:rFonts w:asciiTheme="minorBidi" w:eastAsia="Times New Roman" w:hAnsiTheme="minorBidi" w:cstheme="minorBidi"/>
                <w:b/>
                <w:bCs/>
                <w:szCs w:val="20"/>
                <w:lang w:val="en-US"/>
              </w:rPr>
            </w:pPr>
            <w:r w:rsidRPr="00C947C2">
              <w:rPr>
                <w:rFonts w:asciiTheme="minorBidi" w:eastAsia="Times New Roman" w:hAnsiTheme="minorBidi" w:cstheme="minorBidi"/>
                <w:b/>
                <w:bCs/>
                <w:szCs w:val="20"/>
                <w:lang w:val="en-US"/>
              </w:rPr>
              <w:t>V</w:t>
            </w:r>
            <w:r w:rsidRPr="00C947C2">
              <w:rPr>
                <w:rFonts w:asciiTheme="minorBidi" w:eastAsia="Times New Roman" w:hAnsiTheme="minorBidi" w:cstheme="minorBidi"/>
                <w:b/>
                <w:bCs/>
                <w:szCs w:val="20"/>
                <w:vertAlign w:val="subscript"/>
                <w:lang w:val="en-US"/>
              </w:rPr>
              <w:t xml:space="preserve">T </w:t>
            </w:r>
            <w:r w:rsidRPr="00C947C2">
              <w:rPr>
                <w:rFonts w:asciiTheme="minorBidi" w:eastAsia="Times New Roman" w:hAnsiTheme="minorBidi" w:cstheme="minorBidi"/>
                <w:b/>
                <w:bCs/>
                <w:szCs w:val="20"/>
                <w:lang w:val="en-US"/>
              </w:rPr>
              <w:t>(kN)</w:t>
            </w:r>
          </w:p>
        </w:tc>
        <w:tc>
          <w:tcPr>
            <w:tcW w:w="714" w:type="pct"/>
            <w:tcBorders>
              <w:bottom w:val="single" w:sz="4" w:space="0" w:color="auto"/>
            </w:tcBorders>
            <w:shd w:val="clear" w:color="auto" w:fill="auto"/>
            <w:vAlign w:val="center"/>
            <w:hideMark/>
          </w:tcPr>
          <w:p w14:paraId="0B73C4AB" w14:textId="0377F541" w:rsidR="00986407" w:rsidRPr="00C947C2" w:rsidRDefault="00986407" w:rsidP="00D13199">
            <w:pPr>
              <w:spacing w:after="0" w:line="240" w:lineRule="auto"/>
              <w:rPr>
                <w:rFonts w:asciiTheme="minorBidi" w:eastAsia="Times New Roman" w:hAnsiTheme="minorBidi" w:cstheme="minorBidi"/>
                <w:b/>
                <w:bCs/>
                <w:szCs w:val="20"/>
                <w:lang w:val="en-US"/>
              </w:rPr>
            </w:pPr>
            <w:r w:rsidRPr="00C947C2">
              <w:rPr>
                <w:rFonts w:asciiTheme="minorBidi" w:eastAsia="Times New Roman" w:hAnsiTheme="minorBidi" w:cstheme="minorBidi"/>
                <w:b/>
                <w:bCs/>
                <w:szCs w:val="20"/>
                <w:lang w:val="en-US"/>
              </w:rPr>
              <w:t>M</w:t>
            </w:r>
            <w:r w:rsidRPr="00C947C2">
              <w:rPr>
                <w:rFonts w:asciiTheme="minorBidi" w:eastAsia="Times New Roman" w:hAnsiTheme="minorBidi" w:cstheme="minorBidi"/>
                <w:b/>
                <w:bCs/>
                <w:szCs w:val="20"/>
                <w:vertAlign w:val="subscript"/>
                <w:lang w:val="en-US"/>
              </w:rPr>
              <w:t xml:space="preserve">T </w:t>
            </w:r>
            <w:r w:rsidRPr="00C947C2">
              <w:rPr>
                <w:rFonts w:asciiTheme="minorBidi" w:eastAsia="Times New Roman" w:hAnsiTheme="minorBidi" w:cstheme="minorBidi"/>
                <w:b/>
                <w:bCs/>
                <w:szCs w:val="20"/>
                <w:lang w:val="en-US"/>
              </w:rPr>
              <w:t>(</w:t>
            </w:r>
            <w:proofErr w:type="spellStart"/>
            <w:r w:rsidRPr="00C947C2">
              <w:rPr>
                <w:rFonts w:asciiTheme="minorBidi" w:eastAsia="Times New Roman" w:hAnsiTheme="minorBidi" w:cstheme="minorBidi"/>
                <w:b/>
                <w:bCs/>
                <w:szCs w:val="20"/>
                <w:lang w:val="en-US"/>
              </w:rPr>
              <w:t>kN.m</w:t>
            </w:r>
            <w:proofErr w:type="spellEnd"/>
            <w:r w:rsidRPr="00C947C2">
              <w:rPr>
                <w:rFonts w:asciiTheme="minorBidi" w:eastAsia="Times New Roman" w:hAnsiTheme="minorBidi" w:cstheme="minorBidi"/>
                <w:b/>
                <w:bCs/>
                <w:szCs w:val="20"/>
                <w:lang w:val="en-US"/>
              </w:rPr>
              <w:t>)</w:t>
            </w:r>
          </w:p>
        </w:tc>
      </w:tr>
      <w:tr w:rsidR="00BF2D25" w:rsidRPr="00C947C2" w14:paraId="3033E54F" w14:textId="77777777" w:rsidTr="004D5E85">
        <w:trPr>
          <w:trHeight w:hRule="exact" w:val="312"/>
        </w:trPr>
        <w:tc>
          <w:tcPr>
            <w:tcW w:w="738" w:type="pct"/>
            <w:tcBorders>
              <w:bottom w:val="nil"/>
            </w:tcBorders>
            <w:shd w:val="clear" w:color="auto" w:fill="auto"/>
            <w:vAlign w:val="center"/>
            <w:hideMark/>
          </w:tcPr>
          <w:p w14:paraId="57A4E527" w14:textId="21A8879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12</w:t>
            </w:r>
          </w:p>
        </w:tc>
        <w:tc>
          <w:tcPr>
            <w:tcW w:w="634" w:type="pct"/>
            <w:tcBorders>
              <w:bottom w:val="nil"/>
            </w:tcBorders>
            <w:shd w:val="clear" w:color="auto" w:fill="auto"/>
            <w:noWrap/>
            <w:vAlign w:val="center"/>
            <w:hideMark/>
          </w:tcPr>
          <w:p w14:paraId="6BF7EFE4" w14:textId="4724D46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275</w:t>
            </w:r>
          </w:p>
        </w:tc>
        <w:tc>
          <w:tcPr>
            <w:tcW w:w="849" w:type="pct"/>
            <w:tcBorders>
              <w:bottom w:val="nil"/>
            </w:tcBorders>
            <w:shd w:val="clear" w:color="auto" w:fill="auto"/>
            <w:noWrap/>
            <w:vAlign w:val="center"/>
            <w:hideMark/>
          </w:tcPr>
          <w:p w14:paraId="21BAFF28" w14:textId="56279BC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738</w:t>
            </w:r>
          </w:p>
        </w:tc>
        <w:tc>
          <w:tcPr>
            <w:tcW w:w="556" w:type="pct"/>
            <w:tcBorders>
              <w:bottom w:val="nil"/>
            </w:tcBorders>
            <w:shd w:val="clear" w:color="auto" w:fill="auto"/>
            <w:noWrap/>
            <w:vAlign w:val="center"/>
            <w:hideMark/>
          </w:tcPr>
          <w:p w14:paraId="63E7F894" w14:textId="7726A27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274</w:t>
            </w:r>
          </w:p>
        </w:tc>
        <w:tc>
          <w:tcPr>
            <w:tcW w:w="873" w:type="pct"/>
            <w:tcBorders>
              <w:bottom w:val="nil"/>
            </w:tcBorders>
            <w:shd w:val="clear" w:color="auto" w:fill="auto"/>
            <w:noWrap/>
            <w:vAlign w:val="center"/>
            <w:hideMark/>
          </w:tcPr>
          <w:p w14:paraId="55382A2B" w14:textId="2180FE8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752</w:t>
            </w:r>
          </w:p>
        </w:tc>
        <w:tc>
          <w:tcPr>
            <w:tcW w:w="635" w:type="pct"/>
            <w:tcBorders>
              <w:bottom w:val="nil"/>
            </w:tcBorders>
            <w:shd w:val="clear" w:color="auto" w:fill="auto"/>
            <w:noWrap/>
            <w:vAlign w:val="center"/>
            <w:hideMark/>
          </w:tcPr>
          <w:p w14:paraId="7AC01E37" w14:textId="0D4BB66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344</w:t>
            </w:r>
          </w:p>
        </w:tc>
        <w:tc>
          <w:tcPr>
            <w:tcW w:w="714" w:type="pct"/>
            <w:tcBorders>
              <w:bottom w:val="nil"/>
            </w:tcBorders>
            <w:shd w:val="clear" w:color="auto" w:fill="auto"/>
            <w:noWrap/>
            <w:vAlign w:val="center"/>
            <w:hideMark/>
          </w:tcPr>
          <w:p w14:paraId="37541845" w14:textId="67372DB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959</w:t>
            </w:r>
          </w:p>
        </w:tc>
      </w:tr>
      <w:tr w:rsidR="00BF2D25" w:rsidRPr="00C947C2" w14:paraId="205868B6" w14:textId="77777777" w:rsidTr="004D5E85">
        <w:trPr>
          <w:trHeight w:hRule="exact" w:val="312"/>
        </w:trPr>
        <w:tc>
          <w:tcPr>
            <w:tcW w:w="738" w:type="pct"/>
            <w:tcBorders>
              <w:top w:val="nil"/>
              <w:bottom w:val="nil"/>
            </w:tcBorders>
            <w:shd w:val="clear" w:color="auto" w:fill="auto"/>
            <w:vAlign w:val="center"/>
            <w:hideMark/>
          </w:tcPr>
          <w:p w14:paraId="51F0E429" w14:textId="7458556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14</w:t>
            </w:r>
          </w:p>
        </w:tc>
        <w:tc>
          <w:tcPr>
            <w:tcW w:w="634" w:type="pct"/>
            <w:tcBorders>
              <w:top w:val="nil"/>
              <w:bottom w:val="nil"/>
            </w:tcBorders>
            <w:shd w:val="clear" w:color="auto" w:fill="auto"/>
            <w:noWrap/>
            <w:vAlign w:val="center"/>
            <w:hideMark/>
          </w:tcPr>
          <w:p w14:paraId="216DD848" w14:textId="411E94D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306</w:t>
            </w:r>
          </w:p>
        </w:tc>
        <w:tc>
          <w:tcPr>
            <w:tcW w:w="849" w:type="pct"/>
            <w:tcBorders>
              <w:top w:val="nil"/>
              <w:bottom w:val="nil"/>
            </w:tcBorders>
            <w:shd w:val="clear" w:color="auto" w:fill="auto"/>
            <w:noWrap/>
            <w:vAlign w:val="center"/>
            <w:hideMark/>
          </w:tcPr>
          <w:p w14:paraId="0E0EFE67" w14:textId="5EF1950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900</w:t>
            </w:r>
          </w:p>
        </w:tc>
        <w:tc>
          <w:tcPr>
            <w:tcW w:w="556" w:type="pct"/>
            <w:tcBorders>
              <w:top w:val="nil"/>
              <w:bottom w:val="nil"/>
            </w:tcBorders>
            <w:shd w:val="clear" w:color="auto" w:fill="auto"/>
            <w:noWrap/>
            <w:vAlign w:val="center"/>
            <w:hideMark/>
          </w:tcPr>
          <w:p w14:paraId="5AC53FA3" w14:textId="25EEDAF4"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308</w:t>
            </w:r>
          </w:p>
        </w:tc>
        <w:tc>
          <w:tcPr>
            <w:tcW w:w="873" w:type="pct"/>
            <w:tcBorders>
              <w:top w:val="nil"/>
              <w:bottom w:val="nil"/>
            </w:tcBorders>
            <w:shd w:val="clear" w:color="auto" w:fill="auto"/>
            <w:noWrap/>
            <w:vAlign w:val="center"/>
            <w:hideMark/>
          </w:tcPr>
          <w:p w14:paraId="5C2733DE" w14:textId="14A38AE1"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941</w:t>
            </w:r>
          </w:p>
        </w:tc>
        <w:tc>
          <w:tcPr>
            <w:tcW w:w="635" w:type="pct"/>
            <w:tcBorders>
              <w:top w:val="nil"/>
              <w:bottom w:val="nil"/>
            </w:tcBorders>
            <w:shd w:val="clear" w:color="auto" w:fill="auto"/>
            <w:noWrap/>
            <w:vAlign w:val="center"/>
            <w:hideMark/>
          </w:tcPr>
          <w:p w14:paraId="3D630870" w14:textId="48117226"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383</w:t>
            </w:r>
          </w:p>
        </w:tc>
        <w:tc>
          <w:tcPr>
            <w:tcW w:w="714" w:type="pct"/>
            <w:tcBorders>
              <w:top w:val="nil"/>
              <w:bottom w:val="nil"/>
            </w:tcBorders>
            <w:shd w:val="clear" w:color="auto" w:fill="auto"/>
            <w:noWrap/>
            <w:vAlign w:val="center"/>
            <w:hideMark/>
          </w:tcPr>
          <w:p w14:paraId="1B477B78" w14:textId="381578F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1125</w:t>
            </w:r>
          </w:p>
        </w:tc>
      </w:tr>
      <w:tr w:rsidR="00BF2D25" w:rsidRPr="00C947C2" w14:paraId="6D107251" w14:textId="77777777" w:rsidTr="004D5E85">
        <w:trPr>
          <w:trHeight w:hRule="exact" w:val="312"/>
        </w:trPr>
        <w:tc>
          <w:tcPr>
            <w:tcW w:w="738" w:type="pct"/>
            <w:tcBorders>
              <w:top w:val="nil"/>
              <w:bottom w:val="nil"/>
            </w:tcBorders>
            <w:shd w:val="clear" w:color="auto" w:fill="auto"/>
            <w:vAlign w:val="center"/>
            <w:hideMark/>
          </w:tcPr>
          <w:p w14:paraId="7AB5D7D8" w14:textId="400D8EA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16</w:t>
            </w:r>
          </w:p>
        </w:tc>
        <w:tc>
          <w:tcPr>
            <w:tcW w:w="634" w:type="pct"/>
            <w:tcBorders>
              <w:top w:val="nil"/>
              <w:bottom w:val="nil"/>
            </w:tcBorders>
            <w:shd w:val="clear" w:color="auto" w:fill="auto"/>
            <w:noWrap/>
            <w:vAlign w:val="center"/>
            <w:hideMark/>
          </w:tcPr>
          <w:p w14:paraId="2D266F7B" w14:textId="4846448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344</w:t>
            </w:r>
          </w:p>
        </w:tc>
        <w:tc>
          <w:tcPr>
            <w:tcW w:w="849" w:type="pct"/>
            <w:tcBorders>
              <w:top w:val="nil"/>
              <w:bottom w:val="nil"/>
            </w:tcBorders>
            <w:shd w:val="clear" w:color="auto" w:fill="auto"/>
            <w:noWrap/>
            <w:vAlign w:val="center"/>
            <w:hideMark/>
          </w:tcPr>
          <w:p w14:paraId="368F9ED2" w14:textId="4984EB41"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1125</w:t>
            </w:r>
          </w:p>
        </w:tc>
        <w:tc>
          <w:tcPr>
            <w:tcW w:w="556" w:type="pct"/>
            <w:tcBorders>
              <w:top w:val="nil"/>
              <w:bottom w:val="nil"/>
            </w:tcBorders>
            <w:shd w:val="clear" w:color="auto" w:fill="auto"/>
            <w:noWrap/>
            <w:vAlign w:val="center"/>
            <w:hideMark/>
          </w:tcPr>
          <w:p w14:paraId="210BBE24" w14:textId="7ACCA680"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347</w:t>
            </w:r>
          </w:p>
        </w:tc>
        <w:tc>
          <w:tcPr>
            <w:tcW w:w="873" w:type="pct"/>
            <w:tcBorders>
              <w:top w:val="nil"/>
              <w:bottom w:val="nil"/>
            </w:tcBorders>
            <w:shd w:val="clear" w:color="auto" w:fill="auto"/>
            <w:noWrap/>
            <w:vAlign w:val="center"/>
            <w:hideMark/>
          </w:tcPr>
          <w:p w14:paraId="5A8A3555" w14:textId="18EB8B80"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1188</w:t>
            </w:r>
          </w:p>
        </w:tc>
        <w:tc>
          <w:tcPr>
            <w:tcW w:w="635" w:type="pct"/>
            <w:tcBorders>
              <w:top w:val="nil"/>
              <w:bottom w:val="nil"/>
            </w:tcBorders>
            <w:shd w:val="clear" w:color="auto" w:fill="auto"/>
            <w:noWrap/>
            <w:vAlign w:val="center"/>
            <w:hideMark/>
          </w:tcPr>
          <w:p w14:paraId="44680204" w14:textId="5F9EE741"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430</w:t>
            </w:r>
          </w:p>
        </w:tc>
        <w:tc>
          <w:tcPr>
            <w:tcW w:w="714" w:type="pct"/>
            <w:tcBorders>
              <w:top w:val="nil"/>
              <w:bottom w:val="nil"/>
            </w:tcBorders>
            <w:shd w:val="clear" w:color="auto" w:fill="auto"/>
            <w:noWrap/>
            <w:vAlign w:val="center"/>
            <w:hideMark/>
          </w:tcPr>
          <w:p w14:paraId="652239CE" w14:textId="0C3BF499"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1406</w:t>
            </w:r>
          </w:p>
        </w:tc>
      </w:tr>
      <w:tr w:rsidR="00BF2D25" w:rsidRPr="00C947C2" w14:paraId="674FBEF1" w14:textId="77777777" w:rsidTr="004D5E85">
        <w:trPr>
          <w:trHeight w:hRule="exact" w:val="312"/>
        </w:trPr>
        <w:tc>
          <w:tcPr>
            <w:tcW w:w="738" w:type="pct"/>
            <w:tcBorders>
              <w:top w:val="nil"/>
              <w:bottom w:val="nil"/>
            </w:tcBorders>
            <w:shd w:val="clear" w:color="auto" w:fill="auto"/>
            <w:vAlign w:val="center"/>
            <w:hideMark/>
          </w:tcPr>
          <w:p w14:paraId="2AFE8F81" w14:textId="2B5C5F4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18</w:t>
            </w:r>
          </w:p>
        </w:tc>
        <w:tc>
          <w:tcPr>
            <w:tcW w:w="634" w:type="pct"/>
            <w:tcBorders>
              <w:top w:val="nil"/>
              <w:bottom w:val="nil"/>
            </w:tcBorders>
            <w:shd w:val="clear" w:color="auto" w:fill="auto"/>
            <w:noWrap/>
            <w:vAlign w:val="center"/>
            <w:hideMark/>
          </w:tcPr>
          <w:p w14:paraId="02D407EE" w14:textId="0BBD315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369</w:t>
            </w:r>
          </w:p>
        </w:tc>
        <w:tc>
          <w:tcPr>
            <w:tcW w:w="849" w:type="pct"/>
            <w:tcBorders>
              <w:top w:val="nil"/>
              <w:bottom w:val="nil"/>
            </w:tcBorders>
            <w:shd w:val="clear" w:color="auto" w:fill="auto"/>
            <w:noWrap/>
            <w:vAlign w:val="center"/>
            <w:hideMark/>
          </w:tcPr>
          <w:p w14:paraId="1B40F48E" w14:textId="53B5A7D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1363</w:t>
            </w:r>
          </w:p>
        </w:tc>
        <w:tc>
          <w:tcPr>
            <w:tcW w:w="556" w:type="pct"/>
            <w:tcBorders>
              <w:top w:val="nil"/>
              <w:bottom w:val="nil"/>
            </w:tcBorders>
            <w:shd w:val="clear" w:color="auto" w:fill="auto"/>
            <w:noWrap/>
            <w:vAlign w:val="center"/>
            <w:hideMark/>
          </w:tcPr>
          <w:p w14:paraId="54E45003" w14:textId="0FFD54F3"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376</w:t>
            </w:r>
          </w:p>
        </w:tc>
        <w:tc>
          <w:tcPr>
            <w:tcW w:w="873" w:type="pct"/>
            <w:tcBorders>
              <w:top w:val="nil"/>
              <w:bottom w:val="nil"/>
            </w:tcBorders>
            <w:shd w:val="clear" w:color="auto" w:fill="auto"/>
            <w:noWrap/>
            <w:vAlign w:val="center"/>
            <w:hideMark/>
          </w:tcPr>
          <w:p w14:paraId="55DE6D43" w14:textId="06264734"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1455</w:t>
            </w:r>
          </w:p>
        </w:tc>
        <w:tc>
          <w:tcPr>
            <w:tcW w:w="635" w:type="pct"/>
            <w:tcBorders>
              <w:top w:val="nil"/>
              <w:bottom w:val="nil"/>
            </w:tcBorders>
            <w:shd w:val="clear" w:color="auto" w:fill="auto"/>
            <w:noWrap/>
            <w:vAlign w:val="center"/>
            <w:hideMark/>
          </w:tcPr>
          <w:p w14:paraId="4B454874" w14:textId="0D7418E8"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461</w:t>
            </w:r>
          </w:p>
        </w:tc>
        <w:tc>
          <w:tcPr>
            <w:tcW w:w="714" w:type="pct"/>
            <w:tcBorders>
              <w:top w:val="nil"/>
              <w:bottom w:val="nil"/>
            </w:tcBorders>
            <w:shd w:val="clear" w:color="auto" w:fill="auto"/>
            <w:noWrap/>
            <w:vAlign w:val="center"/>
            <w:hideMark/>
          </w:tcPr>
          <w:p w14:paraId="3BF95572" w14:textId="378059A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1703</w:t>
            </w:r>
          </w:p>
        </w:tc>
      </w:tr>
      <w:tr w:rsidR="00BF2D25" w:rsidRPr="00C947C2" w14:paraId="553B401F" w14:textId="77777777" w:rsidTr="004D5E85">
        <w:trPr>
          <w:trHeight w:hRule="exact" w:val="312"/>
        </w:trPr>
        <w:tc>
          <w:tcPr>
            <w:tcW w:w="738" w:type="pct"/>
            <w:tcBorders>
              <w:top w:val="nil"/>
              <w:bottom w:val="nil"/>
            </w:tcBorders>
            <w:shd w:val="clear" w:color="auto" w:fill="auto"/>
            <w:vAlign w:val="center"/>
            <w:hideMark/>
          </w:tcPr>
          <w:p w14:paraId="795D1D28" w14:textId="61F7289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20</w:t>
            </w:r>
          </w:p>
        </w:tc>
        <w:tc>
          <w:tcPr>
            <w:tcW w:w="634" w:type="pct"/>
            <w:tcBorders>
              <w:top w:val="nil"/>
              <w:bottom w:val="nil"/>
            </w:tcBorders>
            <w:shd w:val="clear" w:color="auto" w:fill="auto"/>
            <w:noWrap/>
            <w:vAlign w:val="center"/>
            <w:hideMark/>
          </w:tcPr>
          <w:p w14:paraId="0434802B" w14:textId="23063A4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394</w:t>
            </w:r>
          </w:p>
        </w:tc>
        <w:tc>
          <w:tcPr>
            <w:tcW w:w="849" w:type="pct"/>
            <w:tcBorders>
              <w:top w:val="nil"/>
              <w:bottom w:val="nil"/>
            </w:tcBorders>
            <w:shd w:val="clear" w:color="auto" w:fill="auto"/>
            <w:noWrap/>
            <w:vAlign w:val="center"/>
            <w:hideMark/>
          </w:tcPr>
          <w:p w14:paraId="6D25B62E" w14:textId="4A02F8C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1600</w:t>
            </w:r>
          </w:p>
        </w:tc>
        <w:tc>
          <w:tcPr>
            <w:tcW w:w="556" w:type="pct"/>
            <w:tcBorders>
              <w:top w:val="nil"/>
              <w:bottom w:val="nil"/>
            </w:tcBorders>
            <w:shd w:val="clear" w:color="auto" w:fill="auto"/>
            <w:noWrap/>
            <w:vAlign w:val="center"/>
            <w:hideMark/>
          </w:tcPr>
          <w:p w14:paraId="107D2B10" w14:textId="3364F2C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405</w:t>
            </w:r>
          </w:p>
        </w:tc>
        <w:tc>
          <w:tcPr>
            <w:tcW w:w="873" w:type="pct"/>
            <w:tcBorders>
              <w:top w:val="nil"/>
              <w:bottom w:val="nil"/>
            </w:tcBorders>
            <w:shd w:val="clear" w:color="auto" w:fill="auto"/>
            <w:noWrap/>
            <w:vAlign w:val="center"/>
            <w:hideMark/>
          </w:tcPr>
          <w:p w14:paraId="2CE9CB06" w14:textId="596C2C78"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1730</w:t>
            </w:r>
          </w:p>
        </w:tc>
        <w:tc>
          <w:tcPr>
            <w:tcW w:w="635" w:type="pct"/>
            <w:tcBorders>
              <w:top w:val="nil"/>
              <w:bottom w:val="nil"/>
            </w:tcBorders>
            <w:shd w:val="clear" w:color="auto" w:fill="auto"/>
            <w:noWrap/>
            <w:vAlign w:val="center"/>
            <w:hideMark/>
          </w:tcPr>
          <w:p w14:paraId="643BF7BC" w14:textId="6EA72903"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492</w:t>
            </w:r>
          </w:p>
        </w:tc>
        <w:tc>
          <w:tcPr>
            <w:tcW w:w="714" w:type="pct"/>
            <w:tcBorders>
              <w:top w:val="nil"/>
              <w:bottom w:val="nil"/>
            </w:tcBorders>
            <w:shd w:val="clear" w:color="auto" w:fill="auto"/>
            <w:noWrap/>
            <w:vAlign w:val="center"/>
            <w:hideMark/>
          </w:tcPr>
          <w:p w14:paraId="6B9BDB5C" w14:textId="4D8B9E4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2000</w:t>
            </w:r>
          </w:p>
        </w:tc>
      </w:tr>
      <w:tr w:rsidR="00BF2D25" w:rsidRPr="00C947C2" w14:paraId="75F44127" w14:textId="77777777" w:rsidTr="004D5E85">
        <w:trPr>
          <w:trHeight w:hRule="exact" w:val="312"/>
        </w:trPr>
        <w:tc>
          <w:tcPr>
            <w:tcW w:w="738" w:type="pct"/>
            <w:tcBorders>
              <w:top w:val="nil"/>
              <w:bottom w:val="nil"/>
            </w:tcBorders>
            <w:shd w:val="clear" w:color="auto" w:fill="auto"/>
            <w:vAlign w:val="center"/>
            <w:hideMark/>
          </w:tcPr>
          <w:p w14:paraId="5D17CE16" w14:textId="3EE9927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22</w:t>
            </w:r>
          </w:p>
        </w:tc>
        <w:tc>
          <w:tcPr>
            <w:tcW w:w="634" w:type="pct"/>
            <w:tcBorders>
              <w:top w:val="nil"/>
              <w:bottom w:val="nil"/>
            </w:tcBorders>
            <w:shd w:val="clear" w:color="auto" w:fill="auto"/>
            <w:noWrap/>
            <w:vAlign w:val="center"/>
            <w:hideMark/>
          </w:tcPr>
          <w:p w14:paraId="754A0040" w14:textId="3CD1A109"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406</w:t>
            </w:r>
          </w:p>
        </w:tc>
        <w:tc>
          <w:tcPr>
            <w:tcW w:w="849" w:type="pct"/>
            <w:tcBorders>
              <w:top w:val="nil"/>
              <w:bottom w:val="nil"/>
            </w:tcBorders>
            <w:shd w:val="clear" w:color="auto" w:fill="auto"/>
            <w:noWrap/>
            <w:vAlign w:val="center"/>
            <w:hideMark/>
          </w:tcPr>
          <w:p w14:paraId="32F8846C" w14:textId="2CB62590"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1838</w:t>
            </w:r>
          </w:p>
        </w:tc>
        <w:tc>
          <w:tcPr>
            <w:tcW w:w="556" w:type="pct"/>
            <w:tcBorders>
              <w:top w:val="nil"/>
              <w:bottom w:val="nil"/>
            </w:tcBorders>
            <w:shd w:val="clear" w:color="auto" w:fill="auto"/>
            <w:noWrap/>
            <w:vAlign w:val="center"/>
            <w:hideMark/>
          </w:tcPr>
          <w:p w14:paraId="7885A741" w14:textId="408AA05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424</w:t>
            </w:r>
          </w:p>
        </w:tc>
        <w:tc>
          <w:tcPr>
            <w:tcW w:w="873" w:type="pct"/>
            <w:tcBorders>
              <w:top w:val="nil"/>
              <w:bottom w:val="nil"/>
            </w:tcBorders>
            <w:shd w:val="clear" w:color="auto" w:fill="auto"/>
            <w:noWrap/>
            <w:vAlign w:val="center"/>
            <w:hideMark/>
          </w:tcPr>
          <w:p w14:paraId="3A6E57E2" w14:textId="59A0C0B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2015</w:t>
            </w:r>
          </w:p>
        </w:tc>
        <w:tc>
          <w:tcPr>
            <w:tcW w:w="635" w:type="pct"/>
            <w:tcBorders>
              <w:top w:val="nil"/>
              <w:bottom w:val="nil"/>
            </w:tcBorders>
            <w:shd w:val="clear" w:color="auto" w:fill="auto"/>
            <w:noWrap/>
            <w:vAlign w:val="center"/>
            <w:hideMark/>
          </w:tcPr>
          <w:p w14:paraId="71632BBF" w14:textId="6B2AB93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508</w:t>
            </w:r>
          </w:p>
        </w:tc>
        <w:tc>
          <w:tcPr>
            <w:tcW w:w="714" w:type="pct"/>
            <w:tcBorders>
              <w:top w:val="nil"/>
              <w:bottom w:val="nil"/>
            </w:tcBorders>
            <w:shd w:val="clear" w:color="auto" w:fill="auto"/>
            <w:noWrap/>
            <w:vAlign w:val="center"/>
            <w:hideMark/>
          </w:tcPr>
          <w:p w14:paraId="04922724" w14:textId="6AC7855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2297</w:t>
            </w:r>
          </w:p>
        </w:tc>
      </w:tr>
      <w:tr w:rsidR="00BF2D25" w:rsidRPr="00C947C2" w14:paraId="48E437F9" w14:textId="77777777" w:rsidTr="004D5E85">
        <w:trPr>
          <w:trHeight w:hRule="exact" w:val="312"/>
        </w:trPr>
        <w:tc>
          <w:tcPr>
            <w:tcW w:w="738" w:type="pct"/>
            <w:tcBorders>
              <w:top w:val="nil"/>
              <w:bottom w:val="nil"/>
            </w:tcBorders>
            <w:shd w:val="clear" w:color="auto" w:fill="auto"/>
            <w:vAlign w:val="center"/>
            <w:hideMark/>
          </w:tcPr>
          <w:p w14:paraId="36747466" w14:textId="50FDAAD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24</w:t>
            </w:r>
          </w:p>
        </w:tc>
        <w:tc>
          <w:tcPr>
            <w:tcW w:w="634" w:type="pct"/>
            <w:tcBorders>
              <w:top w:val="nil"/>
              <w:bottom w:val="nil"/>
            </w:tcBorders>
            <w:shd w:val="clear" w:color="auto" w:fill="auto"/>
            <w:noWrap/>
            <w:vAlign w:val="center"/>
            <w:hideMark/>
          </w:tcPr>
          <w:p w14:paraId="2CA23104" w14:textId="00CB6B9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419</w:t>
            </w:r>
          </w:p>
        </w:tc>
        <w:tc>
          <w:tcPr>
            <w:tcW w:w="849" w:type="pct"/>
            <w:tcBorders>
              <w:top w:val="nil"/>
              <w:bottom w:val="nil"/>
            </w:tcBorders>
            <w:shd w:val="clear" w:color="auto" w:fill="auto"/>
            <w:noWrap/>
            <w:vAlign w:val="center"/>
            <w:hideMark/>
          </w:tcPr>
          <w:p w14:paraId="653F36A0" w14:textId="70020258"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2113</w:t>
            </w:r>
          </w:p>
        </w:tc>
        <w:tc>
          <w:tcPr>
            <w:tcW w:w="556" w:type="pct"/>
            <w:tcBorders>
              <w:top w:val="nil"/>
              <w:bottom w:val="nil"/>
            </w:tcBorders>
            <w:shd w:val="clear" w:color="auto" w:fill="auto"/>
            <w:noWrap/>
            <w:vAlign w:val="center"/>
            <w:hideMark/>
          </w:tcPr>
          <w:p w14:paraId="1300AAE9" w14:textId="40029002"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443</w:t>
            </w:r>
          </w:p>
        </w:tc>
        <w:tc>
          <w:tcPr>
            <w:tcW w:w="873" w:type="pct"/>
            <w:tcBorders>
              <w:top w:val="nil"/>
              <w:bottom w:val="nil"/>
            </w:tcBorders>
            <w:shd w:val="clear" w:color="auto" w:fill="auto"/>
            <w:noWrap/>
            <w:vAlign w:val="center"/>
            <w:hideMark/>
          </w:tcPr>
          <w:p w14:paraId="1BA97255" w14:textId="794AC58F"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2338</w:t>
            </w:r>
          </w:p>
        </w:tc>
        <w:tc>
          <w:tcPr>
            <w:tcW w:w="635" w:type="pct"/>
            <w:tcBorders>
              <w:top w:val="nil"/>
              <w:bottom w:val="nil"/>
            </w:tcBorders>
            <w:shd w:val="clear" w:color="auto" w:fill="auto"/>
            <w:noWrap/>
            <w:vAlign w:val="center"/>
            <w:hideMark/>
          </w:tcPr>
          <w:p w14:paraId="0291757B" w14:textId="7D226C1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523</w:t>
            </w:r>
          </w:p>
        </w:tc>
        <w:tc>
          <w:tcPr>
            <w:tcW w:w="714" w:type="pct"/>
            <w:tcBorders>
              <w:top w:val="nil"/>
              <w:bottom w:val="nil"/>
            </w:tcBorders>
            <w:shd w:val="clear" w:color="auto" w:fill="auto"/>
            <w:noWrap/>
            <w:vAlign w:val="center"/>
            <w:hideMark/>
          </w:tcPr>
          <w:p w14:paraId="2154AFAD" w14:textId="10FDB4B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2641</w:t>
            </w:r>
          </w:p>
        </w:tc>
      </w:tr>
      <w:tr w:rsidR="00BF2D25" w:rsidRPr="00C947C2" w14:paraId="1689872E" w14:textId="77777777" w:rsidTr="004D5E85">
        <w:trPr>
          <w:trHeight w:hRule="exact" w:val="312"/>
        </w:trPr>
        <w:tc>
          <w:tcPr>
            <w:tcW w:w="738" w:type="pct"/>
            <w:tcBorders>
              <w:top w:val="nil"/>
              <w:bottom w:val="nil"/>
            </w:tcBorders>
            <w:shd w:val="clear" w:color="auto" w:fill="auto"/>
            <w:vAlign w:val="center"/>
            <w:hideMark/>
          </w:tcPr>
          <w:p w14:paraId="764417CE" w14:textId="609A26F9"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26</w:t>
            </w:r>
          </w:p>
        </w:tc>
        <w:tc>
          <w:tcPr>
            <w:tcW w:w="634" w:type="pct"/>
            <w:tcBorders>
              <w:top w:val="nil"/>
              <w:bottom w:val="nil"/>
            </w:tcBorders>
            <w:shd w:val="clear" w:color="auto" w:fill="auto"/>
            <w:noWrap/>
            <w:vAlign w:val="center"/>
            <w:hideMark/>
          </w:tcPr>
          <w:p w14:paraId="2D523D90" w14:textId="725AEDF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431</w:t>
            </w:r>
          </w:p>
        </w:tc>
        <w:tc>
          <w:tcPr>
            <w:tcW w:w="849" w:type="pct"/>
            <w:tcBorders>
              <w:top w:val="nil"/>
              <w:bottom w:val="nil"/>
            </w:tcBorders>
            <w:shd w:val="clear" w:color="auto" w:fill="auto"/>
            <w:noWrap/>
            <w:vAlign w:val="center"/>
            <w:hideMark/>
          </w:tcPr>
          <w:p w14:paraId="47107D60" w14:textId="3D1E463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2413</w:t>
            </w:r>
          </w:p>
        </w:tc>
        <w:tc>
          <w:tcPr>
            <w:tcW w:w="556" w:type="pct"/>
            <w:tcBorders>
              <w:top w:val="nil"/>
              <w:bottom w:val="nil"/>
            </w:tcBorders>
            <w:shd w:val="clear" w:color="auto" w:fill="auto"/>
            <w:noWrap/>
            <w:vAlign w:val="center"/>
            <w:hideMark/>
          </w:tcPr>
          <w:p w14:paraId="2A2FE19D" w14:textId="38644C9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462</w:t>
            </w:r>
          </w:p>
        </w:tc>
        <w:tc>
          <w:tcPr>
            <w:tcW w:w="873" w:type="pct"/>
            <w:tcBorders>
              <w:top w:val="nil"/>
              <w:bottom w:val="nil"/>
            </w:tcBorders>
            <w:shd w:val="clear" w:color="auto" w:fill="auto"/>
            <w:noWrap/>
            <w:vAlign w:val="center"/>
            <w:hideMark/>
          </w:tcPr>
          <w:p w14:paraId="09EEFF9B" w14:textId="648F4E66"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2691</w:t>
            </w:r>
          </w:p>
        </w:tc>
        <w:tc>
          <w:tcPr>
            <w:tcW w:w="635" w:type="pct"/>
            <w:tcBorders>
              <w:top w:val="nil"/>
              <w:bottom w:val="nil"/>
            </w:tcBorders>
            <w:shd w:val="clear" w:color="auto" w:fill="auto"/>
            <w:noWrap/>
            <w:vAlign w:val="center"/>
            <w:hideMark/>
          </w:tcPr>
          <w:p w14:paraId="42613F0F" w14:textId="17289CD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539</w:t>
            </w:r>
          </w:p>
        </w:tc>
        <w:tc>
          <w:tcPr>
            <w:tcW w:w="714" w:type="pct"/>
            <w:tcBorders>
              <w:top w:val="nil"/>
              <w:bottom w:val="nil"/>
            </w:tcBorders>
            <w:shd w:val="clear" w:color="auto" w:fill="auto"/>
            <w:noWrap/>
            <w:vAlign w:val="center"/>
            <w:hideMark/>
          </w:tcPr>
          <w:p w14:paraId="27BCF180" w14:textId="56452F1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3016</w:t>
            </w:r>
          </w:p>
        </w:tc>
      </w:tr>
      <w:tr w:rsidR="00BF2D25" w:rsidRPr="00C947C2" w14:paraId="7155E787" w14:textId="77777777" w:rsidTr="004D5E85">
        <w:trPr>
          <w:trHeight w:hRule="exact" w:val="312"/>
        </w:trPr>
        <w:tc>
          <w:tcPr>
            <w:tcW w:w="738" w:type="pct"/>
            <w:tcBorders>
              <w:top w:val="nil"/>
              <w:bottom w:val="nil"/>
            </w:tcBorders>
            <w:shd w:val="clear" w:color="auto" w:fill="auto"/>
            <w:vAlign w:val="center"/>
            <w:hideMark/>
          </w:tcPr>
          <w:p w14:paraId="3513B4B9" w14:textId="60B9AF4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28</w:t>
            </w:r>
          </w:p>
        </w:tc>
        <w:tc>
          <w:tcPr>
            <w:tcW w:w="634" w:type="pct"/>
            <w:tcBorders>
              <w:top w:val="nil"/>
              <w:bottom w:val="nil"/>
            </w:tcBorders>
            <w:shd w:val="clear" w:color="auto" w:fill="auto"/>
            <w:noWrap/>
            <w:vAlign w:val="center"/>
            <w:hideMark/>
          </w:tcPr>
          <w:p w14:paraId="5008DBD9" w14:textId="2DA8795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444</w:t>
            </w:r>
          </w:p>
        </w:tc>
        <w:tc>
          <w:tcPr>
            <w:tcW w:w="849" w:type="pct"/>
            <w:tcBorders>
              <w:top w:val="nil"/>
              <w:bottom w:val="nil"/>
            </w:tcBorders>
            <w:shd w:val="clear" w:color="auto" w:fill="auto"/>
            <w:noWrap/>
            <w:vAlign w:val="center"/>
            <w:hideMark/>
          </w:tcPr>
          <w:p w14:paraId="7EE6E7F9" w14:textId="5D2CA2C9"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2713</w:t>
            </w:r>
          </w:p>
        </w:tc>
        <w:tc>
          <w:tcPr>
            <w:tcW w:w="556" w:type="pct"/>
            <w:tcBorders>
              <w:top w:val="nil"/>
              <w:bottom w:val="nil"/>
            </w:tcBorders>
            <w:shd w:val="clear" w:color="auto" w:fill="auto"/>
            <w:noWrap/>
            <w:vAlign w:val="center"/>
            <w:hideMark/>
          </w:tcPr>
          <w:p w14:paraId="3480305E" w14:textId="5797AD0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481</w:t>
            </w:r>
          </w:p>
        </w:tc>
        <w:tc>
          <w:tcPr>
            <w:tcW w:w="873" w:type="pct"/>
            <w:tcBorders>
              <w:top w:val="nil"/>
              <w:bottom w:val="nil"/>
            </w:tcBorders>
            <w:shd w:val="clear" w:color="auto" w:fill="auto"/>
            <w:noWrap/>
            <w:vAlign w:val="center"/>
            <w:hideMark/>
          </w:tcPr>
          <w:p w14:paraId="34CC4FBB" w14:textId="7B379651"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3052</w:t>
            </w:r>
          </w:p>
        </w:tc>
        <w:tc>
          <w:tcPr>
            <w:tcW w:w="635" w:type="pct"/>
            <w:tcBorders>
              <w:top w:val="nil"/>
              <w:bottom w:val="nil"/>
            </w:tcBorders>
            <w:shd w:val="clear" w:color="auto" w:fill="auto"/>
            <w:noWrap/>
            <w:vAlign w:val="center"/>
            <w:hideMark/>
          </w:tcPr>
          <w:p w14:paraId="36FFC78B" w14:textId="62795C9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555</w:t>
            </w:r>
          </w:p>
        </w:tc>
        <w:tc>
          <w:tcPr>
            <w:tcW w:w="714" w:type="pct"/>
            <w:tcBorders>
              <w:top w:val="nil"/>
              <w:bottom w:val="nil"/>
            </w:tcBorders>
            <w:shd w:val="clear" w:color="auto" w:fill="auto"/>
            <w:noWrap/>
            <w:vAlign w:val="center"/>
            <w:hideMark/>
          </w:tcPr>
          <w:p w14:paraId="0D96E82E" w14:textId="6A22B2D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3391</w:t>
            </w:r>
          </w:p>
        </w:tc>
      </w:tr>
      <w:tr w:rsidR="00BF2D25" w:rsidRPr="00C947C2" w14:paraId="6C51FE6F" w14:textId="77777777" w:rsidTr="004D5E85">
        <w:trPr>
          <w:trHeight w:hRule="exact" w:val="312"/>
        </w:trPr>
        <w:tc>
          <w:tcPr>
            <w:tcW w:w="738" w:type="pct"/>
            <w:tcBorders>
              <w:top w:val="nil"/>
              <w:bottom w:val="nil"/>
            </w:tcBorders>
            <w:shd w:val="clear" w:color="auto" w:fill="auto"/>
            <w:vAlign w:val="center"/>
            <w:hideMark/>
          </w:tcPr>
          <w:p w14:paraId="07A01670" w14:textId="62AE4CF3"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30</w:t>
            </w:r>
          </w:p>
        </w:tc>
        <w:tc>
          <w:tcPr>
            <w:tcW w:w="634" w:type="pct"/>
            <w:tcBorders>
              <w:top w:val="nil"/>
              <w:bottom w:val="nil"/>
            </w:tcBorders>
            <w:shd w:val="clear" w:color="auto" w:fill="auto"/>
            <w:noWrap/>
            <w:vAlign w:val="center"/>
            <w:hideMark/>
          </w:tcPr>
          <w:p w14:paraId="23898BD9" w14:textId="2CEA23B2"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450</w:t>
            </w:r>
          </w:p>
        </w:tc>
        <w:tc>
          <w:tcPr>
            <w:tcW w:w="849" w:type="pct"/>
            <w:tcBorders>
              <w:top w:val="nil"/>
              <w:bottom w:val="nil"/>
            </w:tcBorders>
            <w:shd w:val="clear" w:color="auto" w:fill="auto"/>
            <w:noWrap/>
            <w:vAlign w:val="center"/>
            <w:hideMark/>
          </w:tcPr>
          <w:p w14:paraId="6EC6D068" w14:textId="1165C28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3013</w:t>
            </w:r>
          </w:p>
        </w:tc>
        <w:tc>
          <w:tcPr>
            <w:tcW w:w="556" w:type="pct"/>
            <w:tcBorders>
              <w:top w:val="nil"/>
              <w:bottom w:val="nil"/>
            </w:tcBorders>
            <w:shd w:val="clear" w:color="auto" w:fill="auto"/>
            <w:noWrap/>
            <w:vAlign w:val="center"/>
            <w:hideMark/>
          </w:tcPr>
          <w:p w14:paraId="5A415BF0" w14:textId="01C42951"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495</w:t>
            </w:r>
          </w:p>
        </w:tc>
        <w:tc>
          <w:tcPr>
            <w:tcW w:w="873" w:type="pct"/>
            <w:tcBorders>
              <w:top w:val="nil"/>
              <w:bottom w:val="nil"/>
            </w:tcBorders>
            <w:shd w:val="clear" w:color="auto" w:fill="auto"/>
            <w:noWrap/>
            <w:vAlign w:val="center"/>
            <w:hideMark/>
          </w:tcPr>
          <w:p w14:paraId="1870FDB3" w14:textId="6FFD362F"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3423</w:t>
            </w:r>
          </w:p>
        </w:tc>
        <w:tc>
          <w:tcPr>
            <w:tcW w:w="635" w:type="pct"/>
            <w:tcBorders>
              <w:top w:val="nil"/>
              <w:bottom w:val="nil"/>
            </w:tcBorders>
            <w:shd w:val="clear" w:color="auto" w:fill="auto"/>
            <w:noWrap/>
            <w:vAlign w:val="center"/>
            <w:hideMark/>
          </w:tcPr>
          <w:p w14:paraId="13382409" w14:textId="116A34A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563</w:t>
            </w:r>
          </w:p>
        </w:tc>
        <w:tc>
          <w:tcPr>
            <w:tcW w:w="714" w:type="pct"/>
            <w:tcBorders>
              <w:top w:val="nil"/>
              <w:bottom w:val="nil"/>
            </w:tcBorders>
            <w:shd w:val="clear" w:color="auto" w:fill="auto"/>
            <w:noWrap/>
            <w:vAlign w:val="center"/>
            <w:hideMark/>
          </w:tcPr>
          <w:p w14:paraId="6BCB2B88" w14:textId="086822E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3766</w:t>
            </w:r>
          </w:p>
        </w:tc>
      </w:tr>
      <w:tr w:rsidR="00BF2D25" w:rsidRPr="00C947C2" w14:paraId="533786EC" w14:textId="77777777" w:rsidTr="004D5E85">
        <w:trPr>
          <w:trHeight w:hRule="exact" w:val="312"/>
        </w:trPr>
        <w:tc>
          <w:tcPr>
            <w:tcW w:w="738" w:type="pct"/>
            <w:tcBorders>
              <w:top w:val="nil"/>
              <w:bottom w:val="nil"/>
            </w:tcBorders>
            <w:shd w:val="clear" w:color="auto" w:fill="auto"/>
            <w:vAlign w:val="center"/>
            <w:hideMark/>
          </w:tcPr>
          <w:p w14:paraId="209AD63F" w14:textId="77FEDC00"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32</w:t>
            </w:r>
          </w:p>
        </w:tc>
        <w:tc>
          <w:tcPr>
            <w:tcW w:w="634" w:type="pct"/>
            <w:tcBorders>
              <w:top w:val="nil"/>
              <w:bottom w:val="nil"/>
            </w:tcBorders>
            <w:shd w:val="clear" w:color="auto" w:fill="auto"/>
            <w:noWrap/>
            <w:vAlign w:val="center"/>
            <w:hideMark/>
          </w:tcPr>
          <w:p w14:paraId="6F19F458" w14:textId="5F1546E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463</w:t>
            </w:r>
          </w:p>
        </w:tc>
        <w:tc>
          <w:tcPr>
            <w:tcW w:w="849" w:type="pct"/>
            <w:tcBorders>
              <w:top w:val="nil"/>
              <w:bottom w:val="nil"/>
            </w:tcBorders>
            <w:shd w:val="clear" w:color="auto" w:fill="auto"/>
            <w:noWrap/>
            <w:vAlign w:val="center"/>
            <w:hideMark/>
          </w:tcPr>
          <w:p w14:paraId="51BFBC6B" w14:textId="33F1B21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3344</w:t>
            </w:r>
          </w:p>
        </w:tc>
        <w:tc>
          <w:tcPr>
            <w:tcW w:w="556" w:type="pct"/>
            <w:tcBorders>
              <w:top w:val="nil"/>
              <w:bottom w:val="nil"/>
            </w:tcBorders>
            <w:shd w:val="clear" w:color="auto" w:fill="auto"/>
            <w:noWrap/>
            <w:vAlign w:val="center"/>
            <w:hideMark/>
          </w:tcPr>
          <w:p w14:paraId="040043F8" w14:textId="7E2FCE8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514</w:t>
            </w:r>
          </w:p>
        </w:tc>
        <w:tc>
          <w:tcPr>
            <w:tcW w:w="873" w:type="pct"/>
            <w:tcBorders>
              <w:top w:val="nil"/>
              <w:bottom w:val="nil"/>
            </w:tcBorders>
            <w:shd w:val="clear" w:color="auto" w:fill="auto"/>
            <w:noWrap/>
            <w:vAlign w:val="center"/>
            <w:hideMark/>
          </w:tcPr>
          <w:p w14:paraId="193C2B0E" w14:textId="742D9F5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3827</w:t>
            </w:r>
          </w:p>
        </w:tc>
        <w:tc>
          <w:tcPr>
            <w:tcW w:w="635" w:type="pct"/>
            <w:tcBorders>
              <w:top w:val="nil"/>
              <w:bottom w:val="nil"/>
            </w:tcBorders>
            <w:shd w:val="clear" w:color="auto" w:fill="auto"/>
            <w:noWrap/>
            <w:vAlign w:val="center"/>
            <w:hideMark/>
          </w:tcPr>
          <w:p w14:paraId="66E688B3" w14:textId="6B6DB53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578</w:t>
            </w:r>
          </w:p>
        </w:tc>
        <w:tc>
          <w:tcPr>
            <w:tcW w:w="714" w:type="pct"/>
            <w:tcBorders>
              <w:top w:val="nil"/>
              <w:bottom w:val="nil"/>
            </w:tcBorders>
            <w:shd w:val="clear" w:color="auto" w:fill="auto"/>
            <w:noWrap/>
            <w:vAlign w:val="center"/>
            <w:hideMark/>
          </w:tcPr>
          <w:p w14:paraId="3517201B" w14:textId="07F81353"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4180</w:t>
            </w:r>
          </w:p>
        </w:tc>
      </w:tr>
      <w:tr w:rsidR="00BF2D25" w:rsidRPr="00C947C2" w14:paraId="4E20FC13" w14:textId="77777777" w:rsidTr="004D5E85">
        <w:trPr>
          <w:trHeight w:hRule="exact" w:val="312"/>
        </w:trPr>
        <w:tc>
          <w:tcPr>
            <w:tcW w:w="738" w:type="pct"/>
            <w:tcBorders>
              <w:top w:val="nil"/>
              <w:bottom w:val="nil"/>
            </w:tcBorders>
            <w:shd w:val="clear" w:color="auto" w:fill="auto"/>
            <w:vAlign w:val="center"/>
            <w:hideMark/>
          </w:tcPr>
          <w:p w14:paraId="143FE0C8" w14:textId="40E52F94"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34</w:t>
            </w:r>
          </w:p>
        </w:tc>
        <w:tc>
          <w:tcPr>
            <w:tcW w:w="634" w:type="pct"/>
            <w:tcBorders>
              <w:top w:val="nil"/>
              <w:bottom w:val="nil"/>
            </w:tcBorders>
            <w:shd w:val="clear" w:color="auto" w:fill="auto"/>
            <w:noWrap/>
            <w:vAlign w:val="center"/>
            <w:hideMark/>
          </w:tcPr>
          <w:p w14:paraId="719F1259" w14:textId="612DCDC2"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469</w:t>
            </w:r>
          </w:p>
        </w:tc>
        <w:tc>
          <w:tcPr>
            <w:tcW w:w="849" w:type="pct"/>
            <w:tcBorders>
              <w:top w:val="nil"/>
              <w:bottom w:val="nil"/>
            </w:tcBorders>
            <w:shd w:val="clear" w:color="auto" w:fill="auto"/>
            <w:noWrap/>
            <w:vAlign w:val="center"/>
            <w:hideMark/>
          </w:tcPr>
          <w:p w14:paraId="7E8FDB49" w14:textId="43349FE4"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3631</w:t>
            </w:r>
          </w:p>
        </w:tc>
        <w:tc>
          <w:tcPr>
            <w:tcW w:w="556" w:type="pct"/>
            <w:tcBorders>
              <w:top w:val="nil"/>
              <w:bottom w:val="nil"/>
            </w:tcBorders>
            <w:shd w:val="clear" w:color="auto" w:fill="auto"/>
            <w:noWrap/>
            <w:vAlign w:val="center"/>
            <w:hideMark/>
          </w:tcPr>
          <w:p w14:paraId="3ABE01EB" w14:textId="338F87E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528</w:t>
            </w:r>
          </w:p>
        </w:tc>
        <w:tc>
          <w:tcPr>
            <w:tcW w:w="873" w:type="pct"/>
            <w:tcBorders>
              <w:top w:val="nil"/>
              <w:bottom w:val="nil"/>
            </w:tcBorders>
            <w:shd w:val="clear" w:color="auto" w:fill="auto"/>
            <w:noWrap/>
            <w:vAlign w:val="center"/>
            <w:hideMark/>
          </w:tcPr>
          <w:p w14:paraId="265C73C2" w14:textId="44FAC881"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4206</w:t>
            </w:r>
          </w:p>
        </w:tc>
        <w:tc>
          <w:tcPr>
            <w:tcW w:w="635" w:type="pct"/>
            <w:tcBorders>
              <w:top w:val="nil"/>
              <w:bottom w:val="nil"/>
            </w:tcBorders>
            <w:shd w:val="clear" w:color="auto" w:fill="auto"/>
            <w:noWrap/>
            <w:vAlign w:val="center"/>
            <w:hideMark/>
          </w:tcPr>
          <w:p w14:paraId="1EA6C1A9" w14:textId="4083E85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586</w:t>
            </w:r>
          </w:p>
        </w:tc>
        <w:tc>
          <w:tcPr>
            <w:tcW w:w="714" w:type="pct"/>
            <w:tcBorders>
              <w:top w:val="nil"/>
              <w:bottom w:val="nil"/>
            </w:tcBorders>
            <w:shd w:val="clear" w:color="auto" w:fill="auto"/>
            <w:noWrap/>
            <w:vAlign w:val="center"/>
            <w:hideMark/>
          </w:tcPr>
          <w:p w14:paraId="7E604416" w14:textId="09B83C0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4539</w:t>
            </w:r>
          </w:p>
        </w:tc>
      </w:tr>
      <w:tr w:rsidR="00BF2D25" w:rsidRPr="00C947C2" w14:paraId="1164A89D" w14:textId="77777777" w:rsidTr="004D5E85">
        <w:trPr>
          <w:trHeight w:hRule="exact" w:val="312"/>
        </w:trPr>
        <w:tc>
          <w:tcPr>
            <w:tcW w:w="738" w:type="pct"/>
            <w:tcBorders>
              <w:top w:val="nil"/>
              <w:bottom w:val="nil"/>
            </w:tcBorders>
            <w:shd w:val="clear" w:color="auto" w:fill="auto"/>
            <w:vAlign w:val="center"/>
            <w:hideMark/>
          </w:tcPr>
          <w:p w14:paraId="627336F2" w14:textId="051DAA4A"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36</w:t>
            </w:r>
          </w:p>
        </w:tc>
        <w:tc>
          <w:tcPr>
            <w:tcW w:w="634" w:type="pct"/>
            <w:tcBorders>
              <w:top w:val="nil"/>
              <w:bottom w:val="nil"/>
            </w:tcBorders>
            <w:shd w:val="clear" w:color="auto" w:fill="auto"/>
            <w:noWrap/>
            <w:vAlign w:val="center"/>
            <w:hideMark/>
          </w:tcPr>
          <w:p w14:paraId="790FDE24" w14:textId="3DA3DEC8"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475</w:t>
            </w:r>
          </w:p>
        </w:tc>
        <w:tc>
          <w:tcPr>
            <w:tcW w:w="849" w:type="pct"/>
            <w:tcBorders>
              <w:top w:val="nil"/>
              <w:bottom w:val="nil"/>
            </w:tcBorders>
            <w:shd w:val="clear" w:color="auto" w:fill="auto"/>
            <w:noWrap/>
            <w:vAlign w:val="center"/>
            <w:hideMark/>
          </w:tcPr>
          <w:p w14:paraId="70CA116C" w14:textId="5638BF84"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3944</w:t>
            </w:r>
          </w:p>
        </w:tc>
        <w:tc>
          <w:tcPr>
            <w:tcW w:w="556" w:type="pct"/>
            <w:tcBorders>
              <w:top w:val="nil"/>
              <w:bottom w:val="nil"/>
            </w:tcBorders>
            <w:shd w:val="clear" w:color="auto" w:fill="auto"/>
            <w:noWrap/>
            <w:vAlign w:val="center"/>
            <w:hideMark/>
          </w:tcPr>
          <w:p w14:paraId="0C02AE66" w14:textId="68A49896"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542</w:t>
            </w:r>
          </w:p>
        </w:tc>
        <w:tc>
          <w:tcPr>
            <w:tcW w:w="873" w:type="pct"/>
            <w:tcBorders>
              <w:top w:val="nil"/>
              <w:bottom w:val="nil"/>
            </w:tcBorders>
            <w:shd w:val="clear" w:color="auto" w:fill="auto"/>
            <w:noWrap/>
            <w:vAlign w:val="center"/>
            <w:hideMark/>
          </w:tcPr>
          <w:p w14:paraId="5DE932D4" w14:textId="4CF1127F"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4613</w:t>
            </w:r>
          </w:p>
        </w:tc>
        <w:tc>
          <w:tcPr>
            <w:tcW w:w="635" w:type="pct"/>
            <w:tcBorders>
              <w:top w:val="nil"/>
              <w:bottom w:val="nil"/>
            </w:tcBorders>
            <w:shd w:val="clear" w:color="auto" w:fill="auto"/>
            <w:noWrap/>
            <w:vAlign w:val="center"/>
            <w:hideMark/>
          </w:tcPr>
          <w:p w14:paraId="6E7EB911" w14:textId="02C9A6F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594</w:t>
            </w:r>
          </w:p>
        </w:tc>
        <w:tc>
          <w:tcPr>
            <w:tcW w:w="714" w:type="pct"/>
            <w:tcBorders>
              <w:top w:val="nil"/>
              <w:bottom w:val="nil"/>
            </w:tcBorders>
            <w:shd w:val="clear" w:color="auto" w:fill="auto"/>
            <w:noWrap/>
            <w:vAlign w:val="center"/>
            <w:hideMark/>
          </w:tcPr>
          <w:p w14:paraId="0E8EA535" w14:textId="5BA4E84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4930</w:t>
            </w:r>
          </w:p>
        </w:tc>
      </w:tr>
      <w:tr w:rsidR="00BF2D25" w:rsidRPr="00C947C2" w14:paraId="7BCA63A5" w14:textId="77777777" w:rsidTr="004D5E85">
        <w:trPr>
          <w:trHeight w:hRule="exact" w:val="312"/>
        </w:trPr>
        <w:tc>
          <w:tcPr>
            <w:tcW w:w="738" w:type="pct"/>
            <w:tcBorders>
              <w:top w:val="nil"/>
              <w:bottom w:val="nil"/>
            </w:tcBorders>
            <w:shd w:val="clear" w:color="auto" w:fill="auto"/>
            <w:vAlign w:val="center"/>
            <w:hideMark/>
          </w:tcPr>
          <w:p w14:paraId="5DA55804" w14:textId="56F5AB5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38</w:t>
            </w:r>
          </w:p>
        </w:tc>
        <w:tc>
          <w:tcPr>
            <w:tcW w:w="634" w:type="pct"/>
            <w:tcBorders>
              <w:top w:val="nil"/>
              <w:bottom w:val="nil"/>
            </w:tcBorders>
            <w:shd w:val="clear" w:color="auto" w:fill="auto"/>
            <w:noWrap/>
            <w:vAlign w:val="center"/>
            <w:hideMark/>
          </w:tcPr>
          <w:p w14:paraId="2B2E6826" w14:textId="25151F1F"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481</w:t>
            </w:r>
          </w:p>
        </w:tc>
        <w:tc>
          <w:tcPr>
            <w:tcW w:w="849" w:type="pct"/>
            <w:tcBorders>
              <w:top w:val="nil"/>
              <w:bottom w:val="nil"/>
            </w:tcBorders>
            <w:shd w:val="clear" w:color="auto" w:fill="auto"/>
            <w:noWrap/>
            <w:vAlign w:val="center"/>
            <w:hideMark/>
          </w:tcPr>
          <w:p w14:paraId="2E5E335A" w14:textId="5F98D2C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4275</w:t>
            </w:r>
          </w:p>
        </w:tc>
        <w:tc>
          <w:tcPr>
            <w:tcW w:w="556" w:type="pct"/>
            <w:tcBorders>
              <w:top w:val="nil"/>
              <w:bottom w:val="nil"/>
            </w:tcBorders>
            <w:shd w:val="clear" w:color="auto" w:fill="auto"/>
            <w:noWrap/>
            <w:vAlign w:val="center"/>
            <w:hideMark/>
          </w:tcPr>
          <w:p w14:paraId="0EE1BE95" w14:textId="7E164378"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556</w:t>
            </w:r>
          </w:p>
        </w:tc>
        <w:tc>
          <w:tcPr>
            <w:tcW w:w="873" w:type="pct"/>
            <w:tcBorders>
              <w:top w:val="nil"/>
              <w:bottom w:val="nil"/>
            </w:tcBorders>
            <w:shd w:val="clear" w:color="auto" w:fill="auto"/>
            <w:noWrap/>
            <w:vAlign w:val="center"/>
            <w:hideMark/>
          </w:tcPr>
          <w:p w14:paraId="0559231D" w14:textId="79A05970"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5045</w:t>
            </w:r>
          </w:p>
        </w:tc>
        <w:tc>
          <w:tcPr>
            <w:tcW w:w="635" w:type="pct"/>
            <w:tcBorders>
              <w:top w:val="nil"/>
              <w:bottom w:val="nil"/>
            </w:tcBorders>
            <w:shd w:val="clear" w:color="auto" w:fill="auto"/>
            <w:noWrap/>
            <w:vAlign w:val="center"/>
            <w:hideMark/>
          </w:tcPr>
          <w:p w14:paraId="30DA81D3" w14:textId="27CA2B79"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602</w:t>
            </w:r>
          </w:p>
        </w:tc>
        <w:tc>
          <w:tcPr>
            <w:tcW w:w="714" w:type="pct"/>
            <w:tcBorders>
              <w:top w:val="nil"/>
              <w:bottom w:val="nil"/>
            </w:tcBorders>
            <w:shd w:val="clear" w:color="auto" w:fill="auto"/>
            <w:noWrap/>
            <w:vAlign w:val="center"/>
            <w:hideMark/>
          </w:tcPr>
          <w:p w14:paraId="49B33A24" w14:textId="1E7AABB6"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5344</w:t>
            </w:r>
          </w:p>
        </w:tc>
      </w:tr>
      <w:tr w:rsidR="00BF2D25" w:rsidRPr="00C947C2" w14:paraId="093D31E5" w14:textId="77777777" w:rsidTr="004D5E85">
        <w:trPr>
          <w:trHeight w:hRule="exact" w:val="312"/>
        </w:trPr>
        <w:tc>
          <w:tcPr>
            <w:tcW w:w="738" w:type="pct"/>
            <w:tcBorders>
              <w:top w:val="nil"/>
              <w:bottom w:val="nil"/>
            </w:tcBorders>
            <w:shd w:val="clear" w:color="auto" w:fill="auto"/>
            <w:vAlign w:val="center"/>
            <w:hideMark/>
          </w:tcPr>
          <w:p w14:paraId="1E5DB8B7" w14:textId="7FAEFD0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40</w:t>
            </w:r>
          </w:p>
        </w:tc>
        <w:tc>
          <w:tcPr>
            <w:tcW w:w="634" w:type="pct"/>
            <w:tcBorders>
              <w:top w:val="nil"/>
              <w:bottom w:val="nil"/>
            </w:tcBorders>
            <w:shd w:val="clear" w:color="auto" w:fill="auto"/>
            <w:noWrap/>
            <w:vAlign w:val="center"/>
            <w:hideMark/>
          </w:tcPr>
          <w:p w14:paraId="0C83FD0E" w14:textId="38B8180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488</w:t>
            </w:r>
          </w:p>
        </w:tc>
        <w:tc>
          <w:tcPr>
            <w:tcW w:w="849" w:type="pct"/>
            <w:tcBorders>
              <w:top w:val="nil"/>
              <w:bottom w:val="nil"/>
            </w:tcBorders>
            <w:shd w:val="clear" w:color="auto" w:fill="auto"/>
            <w:noWrap/>
            <w:vAlign w:val="center"/>
            <w:hideMark/>
          </w:tcPr>
          <w:p w14:paraId="3E8FBAE2" w14:textId="5AA2DAD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4569</w:t>
            </w:r>
          </w:p>
        </w:tc>
        <w:tc>
          <w:tcPr>
            <w:tcW w:w="556" w:type="pct"/>
            <w:tcBorders>
              <w:top w:val="nil"/>
              <w:bottom w:val="nil"/>
            </w:tcBorders>
            <w:shd w:val="clear" w:color="auto" w:fill="auto"/>
            <w:noWrap/>
            <w:vAlign w:val="center"/>
            <w:hideMark/>
          </w:tcPr>
          <w:p w14:paraId="24AE85D0" w14:textId="50C6F6F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570</w:t>
            </w:r>
          </w:p>
        </w:tc>
        <w:tc>
          <w:tcPr>
            <w:tcW w:w="873" w:type="pct"/>
            <w:tcBorders>
              <w:top w:val="nil"/>
              <w:bottom w:val="nil"/>
            </w:tcBorders>
            <w:shd w:val="clear" w:color="auto" w:fill="auto"/>
            <w:noWrap/>
            <w:vAlign w:val="center"/>
            <w:hideMark/>
          </w:tcPr>
          <w:p w14:paraId="56503475" w14:textId="52D9A4C0"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5455</w:t>
            </w:r>
          </w:p>
        </w:tc>
        <w:tc>
          <w:tcPr>
            <w:tcW w:w="635" w:type="pct"/>
            <w:tcBorders>
              <w:top w:val="nil"/>
              <w:bottom w:val="nil"/>
            </w:tcBorders>
            <w:shd w:val="clear" w:color="auto" w:fill="auto"/>
            <w:noWrap/>
            <w:vAlign w:val="center"/>
            <w:hideMark/>
          </w:tcPr>
          <w:p w14:paraId="7E1A77C1" w14:textId="3D1A01C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609</w:t>
            </w:r>
          </w:p>
        </w:tc>
        <w:tc>
          <w:tcPr>
            <w:tcW w:w="714" w:type="pct"/>
            <w:tcBorders>
              <w:top w:val="nil"/>
              <w:bottom w:val="nil"/>
            </w:tcBorders>
            <w:shd w:val="clear" w:color="auto" w:fill="auto"/>
            <w:noWrap/>
            <w:vAlign w:val="center"/>
            <w:hideMark/>
          </w:tcPr>
          <w:p w14:paraId="58712FA2" w14:textId="61B73F93"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5711</w:t>
            </w:r>
          </w:p>
        </w:tc>
      </w:tr>
      <w:tr w:rsidR="00BF2D25" w:rsidRPr="00C947C2" w14:paraId="6A4C97C4" w14:textId="77777777" w:rsidTr="004D5E85">
        <w:trPr>
          <w:trHeight w:hRule="exact" w:val="312"/>
        </w:trPr>
        <w:tc>
          <w:tcPr>
            <w:tcW w:w="738" w:type="pct"/>
            <w:tcBorders>
              <w:top w:val="nil"/>
              <w:bottom w:val="nil"/>
            </w:tcBorders>
            <w:shd w:val="clear" w:color="auto" w:fill="auto"/>
            <w:vAlign w:val="center"/>
            <w:hideMark/>
          </w:tcPr>
          <w:p w14:paraId="0BAFE214" w14:textId="291ADE39"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44</w:t>
            </w:r>
          </w:p>
        </w:tc>
        <w:tc>
          <w:tcPr>
            <w:tcW w:w="634" w:type="pct"/>
            <w:tcBorders>
              <w:top w:val="nil"/>
              <w:bottom w:val="nil"/>
            </w:tcBorders>
            <w:shd w:val="clear" w:color="auto" w:fill="auto"/>
            <w:noWrap/>
            <w:vAlign w:val="center"/>
            <w:hideMark/>
          </w:tcPr>
          <w:p w14:paraId="7580E278" w14:textId="57510CFF"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500</w:t>
            </w:r>
          </w:p>
        </w:tc>
        <w:tc>
          <w:tcPr>
            <w:tcW w:w="849" w:type="pct"/>
            <w:tcBorders>
              <w:top w:val="nil"/>
              <w:bottom w:val="nil"/>
            </w:tcBorders>
            <w:shd w:val="clear" w:color="auto" w:fill="auto"/>
            <w:noWrap/>
            <w:vAlign w:val="center"/>
            <w:hideMark/>
          </w:tcPr>
          <w:p w14:paraId="6C7D0130" w14:textId="68CF7E65"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5213</w:t>
            </w:r>
          </w:p>
        </w:tc>
        <w:tc>
          <w:tcPr>
            <w:tcW w:w="556" w:type="pct"/>
            <w:tcBorders>
              <w:top w:val="nil"/>
              <w:bottom w:val="nil"/>
            </w:tcBorders>
            <w:shd w:val="clear" w:color="auto" w:fill="auto"/>
            <w:noWrap/>
            <w:vAlign w:val="center"/>
            <w:hideMark/>
          </w:tcPr>
          <w:p w14:paraId="29D2C0B2" w14:textId="1E384CCE"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598</w:t>
            </w:r>
          </w:p>
        </w:tc>
        <w:tc>
          <w:tcPr>
            <w:tcW w:w="873" w:type="pct"/>
            <w:tcBorders>
              <w:top w:val="nil"/>
              <w:bottom w:val="nil"/>
            </w:tcBorders>
            <w:shd w:val="clear" w:color="auto" w:fill="auto"/>
            <w:noWrap/>
            <w:vAlign w:val="center"/>
            <w:hideMark/>
          </w:tcPr>
          <w:p w14:paraId="15373DAA" w14:textId="735DDCE6"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6348</w:t>
            </w:r>
          </w:p>
        </w:tc>
        <w:tc>
          <w:tcPr>
            <w:tcW w:w="635" w:type="pct"/>
            <w:tcBorders>
              <w:top w:val="nil"/>
              <w:bottom w:val="nil"/>
            </w:tcBorders>
            <w:shd w:val="clear" w:color="auto" w:fill="auto"/>
            <w:noWrap/>
            <w:vAlign w:val="center"/>
            <w:hideMark/>
          </w:tcPr>
          <w:p w14:paraId="127C6C33" w14:textId="0AA5E16F"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625</w:t>
            </w:r>
          </w:p>
        </w:tc>
        <w:tc>
          <w:tcPr>
            <w:tcW w:w="714" w:type="pct"/>
            <w:tcBorders>
              <w:top w:val="nil"/>
              <w:bottom w:val="nil"/>
            </w:tcBorders>
            <w:shd w:val="clear" w:color="auto" w:fill="auto"/>
            <w:noWrap/>
            <w:vAlign w:val="center"/>
            <w:hideMark/>
          </w:tcPr>
          <w:p w14:paraId="4A4F967A" w14:textId="03AEFE6C"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6516</w:t>
            </w:r>
          </w:p>
        </w:tc>
      </w:tr>
      <w:tr w:rsidR="00BF2D25" w:rsidRPr="00C947C2" w14:paraId="1D4788E5" w14:textId="77777777" w:rsidTr="004D5E85">
        <w:trPr>
          <w:trHeight w:hRule="exact" w:val="312"/>
        </w:trPr>
        <w:tc>
          <w:tcPr>
            <w:tcW w:w="738" w:type="pct"/>
            <w:tcBorders>
              <w:top w:val="nil"/>
            </w:tcBorders>
            <w:shd w:val="clear" w:color="auto" w:fill="auto"/>
            <w:vAlign w:val="center"/>
            <w:hideMark/>
          </w:tcPr>
          <w:p w14:paraId="1767250E" w14:textId="55C763AB"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48</w:t>
            </w:r>
          </w:p>
        </w:tc>
        <w:tc>
          <w:tcPr>
            <w:tcW w:w="634" w:type="pct"/>
            <w:tcBorders>
              <w:top w:val="nil"/>
            </w:tcBorders>
            <w:shd w:val="clear" w:color="auto" w:fill="auto"/>
            <w:noWrap/>
            <w:vAlign w:val="center"/>
            <w:hideMark/>
          </w:tcPr>
          <w:p w14:paraId="6B053E4F" w14:textId="19FBD113"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513</w:t>
            </w:r>
          </w:p>
        </w:tc>
        <w:tc>
          <w:tcPr>
            <w:tcW w:w="849" w:type="pct"/>
            <w:tcBorders>
              <w:top w:val="nil"/>
            </w:tcBorders>
            <w:shd w:val="clear" w:color="auto" w:fill="auto"/>
            <w:noWrap/>
            <w:vAlign w:val="center"/>
            <w:hideMark/>
          </w:tcPr>
          <w:p w14:paraId="43344DB1" w14:textId="7FC6764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5819</w:t>
            </w:r>
          </w:p>
        </w:tc>
        <w:tc>
          <w:tcPr>
            <w:tcW w:w="556" w:type="pct"/>
            <w:tcBorders>
              <w:top w:val="nil"/>
            </w:tcBorders>
            <w:shd w:val="clear" w:color="auto" w:fill="auto"/>
            <w:noWrap/>
            <w:vAlign w:val="center"/>
            <w:hideMark/>
          </w:tcPr>
          <w:p w14:paraId="57A8EAF3" w14:textId="77CC6AB7"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626</w:t>
            </w:r>
          </w:p>
        </w:tc>
        <w:tc>
          <w:tcPr>
            <w:tcW w:w="873" w:type="pct"/>
            <w:tcBorders>
              <w:top w:val="nil"/>
            </w:tcBorders>
            <w:shd w:val="clear" w:color="auto" w:fill="auto"/>
            <w:noWrap/>
            <w:vAlign w:val="center"/>
            <w:hideMark/>
          </w:tcPr>
          <w:p w14:paraId="064A5063" w14:textId="068E991F"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7247</w:t>
            </w:r>
          </w:p>
        </w:tc>
        <w:tc>
          <w:tcPr>
            <w:tcW w:w="635" w:type="pct"/>
            <w:tcBorders>
              <w:top w:val="nil"/>
            </w:tcBorders>
            <w:shd w:val="clear" w:color="auto" w:fill="auto"/>
            <w:noWrap/>
            <w:vAlign w:val="center"/>
            <w:hideMark/>
          </w:tcPr>
          <w:p w14:paraId="72F8F61D" w14:textId="17154179"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641</w:t>
            </w:r>
          </w:p>
        </w:tc>
        <w:tc>
          <w:tcPr>
            <w:tcW w:w="714" w:type="pct"/>
            <w:tcBorders>
              <w:top w:val="nil"/>
            </w:tcBorders>
            <w:shd w:val="clear" w:color="auto" w:fill="auto"/>
            <w:noWrap/>
            <w:vAlign w:val="center"/>
            <w:hideMark/>
          </w:tcPr>
          <w:p w14:paraId="5406A07C" w14:textId="5B0E81CD" w:rsidR="00BF2D25" w:rsidRPr="00C947C2" w:rsidRDefault="00BF2D25" w:rsidP="00BF2D25">
            <w:pPr>
              <w:spacing w:after="0" w:line="240" w:lineRule="auto"/>
              <w:rPr>
                <w:rFonts w:asciiTheme="minorBidi" w:eastAsia="Times New Roman" w:hAnsiTheme="minorBidi" w:cstheme="minorBidi"/>
                <w:szCs w:val="20"/>
                <w:lang w:val="en-US"/>
              </w:rPr>
            </w:pPr>
            <w:r>
              <w:rPr>
                <w:rFonts w:cs="Arial"/>
                <w:color w:val="000000"/>
                <w:szCs w:val="20"/>
              </w:rPr>
              <w:t>7273</w:t>
            </w:r>
          </w:p>
        </w:tc>
      </w:tr>
    </w:tbl>
    <w:p w14:paraId="3B4B0225" w14:textId="7CA3C7DC" w:rsidR="00E91D33" w:rsidRDefault="00E91D33" w:rsidP="00A113C9">
      <w:pPr>
        <w:spacing w:before="0" w:after="0" w:line="240" w:lineRule="auto"/>
        <w:rPr>
          <w:rFonts w:asciiTheme="minorBidi" w:hAnsiTheme="minorBidi" w:cstheme="minorBidi"/>
          <w:szCs w:val="20"/>
        </w:rPr>
      </w:pPr>
      <w:bookmarkStart w:id="13" w:name="_Toc511310640"/>
    </w:p>
    <w:p w14:paraId="4BE105B2" w14:textId="77777777" w:rsidR="00511BAA" w:rsidRDefault="00511BAA" w:rsidP="00511BAA">
      <w:pPr>
        <w:pStyle w:val="Caption"/>
        <w:spacing w:before="0" w:after="0"/>
        <w:rPr>
          <w:rFonts w:asciiTheme="minorBidi" w:hAnsiTheme="minorBidi" w:cstheme="minorBidi"/>
          <w:i w:val="0"/>
          <w:iCs w:val="0"/>
          <w:color w:val="auto"/>
          <w:sz w:val="20"/>
          <w:szCs w:val="20"/>
        </w:rPr>
      </w:pPr>
    </w:p>
    <w:p w14:paraId="00CF185F" w14:textId="60D872D7" w:rsidR="00054D85" w:rsidRPr="007576E8" w:rsidRDefault="00054D85" w:rsidP="003A3FAF">
      <w:pPr>
        <w:pStyle w:val="Caption"/>
        <w:spacing w:before="0" w:after="60"/>
        <w:rPr>
          <w:rFonts w:asciiTheme="minorBidi" w:hAnsiTheme="minorBidi" w:cstheme="minorBidi"/>
          <w:i w:val="0"/>
          <w:iCs w:val="0"/>
          <w:color w:val="auto"/>
          <w:sz w:val="20"/>
          <w:szCs w:val="20"/>
        </w:rPr>
      </w:pPr>
      <w:r w:rsidRPr="007576E8">
        <w:rPr>
          <w:rFonts w:asciiTheme="minorBidi" w:hAnsiTheme="minorBidi" w:cstheme="minorBidi"/>
          <w:i w:val="0"/>
          <w:iCs w:val="0"/>
          <w:color w:val="auto"/>
          <w:sz w:val="20"/>
          <w:szCs w:val="20"/>
        </w:rPr>
        <w:t xml:space="preserve">Table </w:t>
      </w:r>
      <w:r w:rsidRPr="007576E8">
        <w:rPr>
          <w:rFonts w:asciiTheme="minorBidi" w:hAnsiTheme="minorBidi" w:cstheme="minorBidi"/>
          <w:i w:val="0"/>
          <w:iCs w:val="0"/>
          <w:color w:val="auto"/>
          <w:sz w:val="20"/>
          <w:szCs w:val="20"/>
        </w:rPr>
        <w:fldChar w:fldCharType="begin"/>
      </w:r>
      <w:r w:rsidRPr="007576E8">
        <w:rPr>
          <w:rFonts w:asciiTheme="minorBidi" w:hAnsiTheme="minorBidi" w:cstheme="minorBidi"/>
          <w:i w:val="0"/>
          <w:iCs w:val="0"/>
          <w:color w:val="auto"/>
          <w:sz w:val="20"/>
          <w:szCs w:val="20"/>
        </w:rPr>
        <w:instrText xml:space="preserve"> SEQ Table \* ARABIC </w:instrText>
      </w:r>
      <w:r w:rsidRPr="007576E8">
        <w:rPr>
          <w:rFonts w:asciiTheme="minorBidi" w:hAnsiTheme="minorBidi" w:cstheme="minorBidi"/>
          <w:i w:val="0"/>
          <w:iCs w:val="0"/>
          <w:color w:val="auto"/>
          <w:sz w:val="20"/>
          <w:szCs w:val="20"/>
        </w:rPr>
        <w:fldChar w:fldCharType="separate"/>
      </w:r>
      <w:r w:rsidR="00C10A8A" w:rsidRPr="007576E8">
        <w:rPr>
          <w:rFonts w:asciiTheme="minorBidi" w:hAnsiTheme="minorBidi" w:cstheme="minorBidi"/>
          <w:i w:val="0"/>
          <w:iCs w:val="0"/>
          <w:noProof/>
          <w:color w:val="auto"/>
          <w:sz w:val="20"/>
          <w:szCs w:val="20"/>
        </w:rPr>
        <w:t>2</w:t>
      </w:r>
      <w:r w:rsidRPr="007576E8">
        <w:rPr>
          <w:rFonts w:asciiTheme="minorBidi" w:hAnsiTheme="minorBidi" w:cstheme="minorBidi"/>
          <w:i w:val="0"/>
          <w:iCs w:val="0"/>
          <w:color w:val="auto"/>
          <w:sz w:val="20"/>
          <w:szCs w:val="20"/>
        </w:rPr>
        <w:fldChar w:fldCharType="end"/>
      </w:r>
      <w:r w:rsidR="00C23693" w:rsidRPr="007576E8">
        <w:rPr>
          <w:rFonts w:asciiTheme="minorBidi" w:hAnsiTheme="minorBidi" w:cstheme="minorBidi"/>
          <w:i w:val="0"/>
          <w:iCs w:val="0"/>
          <w:color w:val="auto"/>
          <w:sz w:val="20"/>
          <w:szCs w:val="20"/>
          <w:lang w:val="en-US"/>
        </w:rPr>
        <w:t xml:space="preserve">: </w:t>
      </w:r>
      <w:bookmarkEnd w:id="13"/>
      <w:r w:rsidR="00691FAD" w:rsidRPr="00691FAD">
        <w:rPr>
          <w:rFonts w:asciiTheme="minorBidi" w:hAnsiTheme="minorBidi" w:cstheme="minorBidi"/>
          <w:i w:val="0"/>
          <w:iCs w:val="0"/>
          <w:color w:val="auto"/>
          <w:sz w:val="20"/>
          <w:szCs w:val="20"/>
          <w:lang w:val="en-US"/>
        </w:rPr>
        <w:t xml:space="preserve">Maximum live load shear and moment generated by one lane of CL-625 truck loading for </w:t>
      </w:r>
      <w:r w:rsidR="00691FAD">
        <w:rPr>
          <w:rFonts w:asciiTheme="minorBidi" w:hAnsiTheme="minorBidi" w:cstheme="minorBidi"/>
          <w:i w:val="0"/>
          <w:iCs w:val="0"/>
          <w:color w:val="auto"/>
          <w:sz w:val="20"/>
          <w:szCs w:val="20"/>
          <w:lang w:val="en-US"/>
        </w:rPr>
        <w:t xml:space="preserve">two-equal-span </w:t>
      </w:r>
      <w:r w:rsidR="00691FAD" w:rsidRPr="00691FAD">
        <w:rPr>
          <w:rFonts w:asciiTheme="minorBidi" w:hAnsiTheme="minorBidi" w:cstheme="minorBidi"/>
          <w:i w:val="0"/>
          <w:iCs w:val="0"/>
          <w:color w:val="auto"/>
          <w:sz w:val="20"/>
          <w:szCs w:val="20"/>
          <w:lang w:val="en-US"/>
        </w:rPr>
        <w:t>bridge girders obtained SAP2000 software</w:t>
      </w:r>
      <w:r w:rsidR="00511BAA">
        <w:rPr>
          <w:rFonts w:asciiTheme="minorBidi" w:hAnsiTheme="minorBidi" w:cstheme="minorBidi"/>
          <w:i w:val="0"/>
          <w:iCs w:val="0"/>
          <w:color w:val="auto"/>
          <w:sz w:val="20"/>
          <w:szCs w:val="20"/>
          <w:lang w:val="en-US"/>
        </w:rP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76"/>
        <w:gridCol w:w="1676"/>
        <w:gridCol w:w="1632"/>
        <w:gridCol w:w="2346"/>
        <w:gridCol w:w="2230"/>
      </w:tblGrid>
      <w:tr w:rsidR="0065513B" w:rsidRPr="00BF2D25" w14:paraId="08D8B9F4" w14:textId="505B2FED" w:rsidTr="00F231F5">
        <w:trPr>
          <w:cantSplit/>
          <w:trHeight w:val="285"/>
          <w:tblHeader/>
        </w:trPr>
        <w:tc>
          <w:tcPr>
            <w:tcW w:w="0" w:type="auto"/>
            <w:tcBorders>
              <w:bottom w:val="single" w:sz="4" w:space="0" w:color="auto"/>
            </w:tcBorders>
            <w:shd w:val="clear" w:color="auto" w:fill="auto"/>
            <w:vAlign w:val="center"/>
            <w:hideMark/>
          </w:tcPr>
          <w:p w14:paraId="5EE56157" w14:textId="545B365D" w:rsidR="00953F67" w:rsidRPr="00BF2D25" w:rsidRDefault="009235A9" w:rsidP="00A113C9">
            <w:pPr>
              <w:spacing w:after="0" w:line="240" w:lineRule="auto"/>
              <w:rPr>
                <w:rFonts w:asciiTheme="minorBidi" w:eastAsia="Times New Roman" w:hAnsiTheme="minorBidi" w:cstheme="minorBidi"/>
                <w:b/>
                <w:bCs/>
                <w:szCs w:val="20"/>
                <w:lang w:eastAsia="en-CA"/>
              </w:rPr>
            </w:pPr>
            <w:r>
              <w:rPr>
                <w:rFonts w:asciiTheme="minorBidi" w:eastAsia="Times New Roman" w:hAnsiTheme="minorBidi" w:cstheme="minorBidi"/>
                <w:b/>
                <w:bCs/>
                <w:szCs w:val="20"/>
                <w:lang w:eastAsia="en-CA"/>
              </w:rPr>
              <w:t>Span</w:t>
            </w:r>
            <w:r w:rsidR="00953F67" w:rsidRPr="00BF2D25">
              <w:rPr>
                <w:rFonts w:asciiTheme="minorBidi" w:eastAsia="Times New Roman" w:hAnsiTheme="minorBidi" w:cstheme="minorBidi"/>
                <w:b/>
                <w:bCs/>
                <w:szCs w:val="20"/>
                <w:lang w:eastAsia="en-CA"/>
              </w:rPr>
              <w:t xml:space="preserve"> (m)</w:t>
            </w:r>
          </w:p>
        </w:tc>
        <w:tc>
          <w:tcPr>
            <w:tcW w:w="0" w:type="auto"/>
            <w:tcBorders>
              <w:bottom w:val="single" w:sz="4" w:space="0" w:color="auto"/>
            </w:tcBorders>
            <w:shd w:val="clear" w:color="auto" w:fill="auto"/>
            <w:vAlign w:val="center"/>
            <w:hideMark/>
          </w:tcPr>
          <w:p w14:paraId="20D43A99" w14:textId="68F7F08D" w:rsidR="00953F67" w:rsidRPr="00BF2D25" w:rsidRDefault="00953F67" w:rsidP="00A113C9">
            <w:pPr>
              <w:spacing w:after="0" w:line="240" w:lineRule="auto"/>
              <w:rPr>
                <w:rFonts w:asciiTheme="minorBidi" w:eastAsia="Times New Roman" w:hAnsiTheme="minorBidi" w:cstheme="minorBidi"/>
                <w:b/>
                <w:bCs/>
                <w:szCs w:val="20"/>
                <w:lang w:eastAsia="en-CA"/>
              </w:rPr>
            </w:pPr>
            <w:r w:rsidRPr="00BF2D25">
              <w:rPr>
                <w:rFonts w:asciiTheme="minorBidi" w:eastAsia="Times New Roman" w:hAnsiTheme="minorBidi" w:cstheme="minorBidi"/>
                <w:b/>
                <w:bCs/>
                <w:szCs w:val="20"/>
                <w:lang w:eastAsia="en-CA"/>
              </w:rPr>
              <w:t>M</w:t>
            </w:r>
            <w:r w:rsidRPr="00BF2D25">
              <w:rPr>
                <w:rFonts w:asciiTheme="minorBidi" w:eastAsia="Times New Roman" w:hAnsiTheme="minorBidi" w:cstheme="minorBidi"/>
                <w:b/>
                <w:bCs/>
                <w:szCs w:val="20"/>
                <w:vertAlign w:val="subscript"/>
                <w:lang w:eastAsia="en-CA"/>
              </w:rPr>
              <w:t>T</w:t>
            </w:r>
            <w:r w:rsidR="00512D49" w:rsidRPr="00BF2D25">
              <w:rPr>
                <w:rFonts w:asciiTheme="minorBidi" w:eastAsia="Times New Roman" w:hAnsiTheme="minorBidi" w:cstheme="minorBidi"/>
                <w:b/>
                <w:bCs/>
                <w:szCs w:val="20"/>
                <w:vertAlign w:val="subscript"/>
                <w:lang w:eastAsia="en-CA"/>
              </w:rPr>
              <w:t>+</w:t>
            </w:r>
            <w:r w:rsidRPr="00BF2D25">
              <w:rPr>
                <w:rFonts w:asciiTheme="minorBidi" w:eastAsia="Times New Roman" w:hAnsiTheme="minorBidi" w:cstheme="minorBidi"/>
                <w:b/>
                <w:bCs/>
                <w:szCs w:val="20"/>
                <w:lang w:eastAsia="en-CA"/>
              </w:rPr>
              <w:t xml:space="preserve"> (</w:t>
            </w:r>
            <w:proofErr w:type="spellStart"/>
            <w:r w:rsidRPr="00BF2D25">
              <w:rPr>
                <w:rFonts w:asciiTheme="minorBidi" w:eastAsia="Times New Roman" w:hAnsiTheme="minorBidi" w:cstheme="minorBidi"/>
                <w:b/>
                <w:bCs/>
                <w:szCs w:val="20"/>
                <w:lang w:eastAsia="en-CA"/>
              </w:rPr>
              <w:t>kN</w:t>
            </w:r>
            <w:r w:rsidR="005D45A8" w:rsidRPr="00BF2D25">
              <w:rPr>
                <w:rFonts w:asciiTheme="minorBidi" w:eastAsia="Times New Roman" w:hAnsiTheme="minorBidi" w:cstheme="minorBidi"/>
                <w:b/>
                <w:bCs/>
                <w:szCs w:val="20"/>
                <w:lang w:eastAsia="en-CA"/>
              </w:rPr>
              <w:t>.</w:t>
            </w:r>
            <w:r w:rsidRPr="00BF2D25">
              <w:rPr>
                <w:rFonts w:asciiTheme="minorBidi" w:eastAsia="Times New Roman" w:hAnsiTheme="minorBidi" w:cstheme="minorBidi"/>
                <w:b/>
                <w:bCs/>
                <w:szCs w:val="20"/>
                <w:lang w:eastAsia="en-CA"/>
              </w:rPr>
              <w:t>m</w:t>
            </w:r>
            <w:proofErr w:type="spellEnd"/>
            <w:r w:rsidRPr="00BF2D25">
              <w:rPr>
                <w:rFonts w:asciiTheme="minorBidi" w:eastAsia="Times New Roman" w:hAnsiTheme="minorBidi" w:cstheme="minorBidi"/>
                <w:b/>
                <w:bCs/>
                <w:szCs w:val="20"/>
                <w:lang w:eastAsia="en-CA"/>
              </w:rPr>
              <w:t>)</w:t>
            </w:r>
          </w:p>
        </w:tc>
        <w:tc>
          <w:tcPr>
            <w:tcW w:w="0" w:type="auto"/>
            <w:tcBorders>
              <w:bottom w:val="single" w:sz="4" w:space="0" w:color="auto"/>
            </w:tcBorders>
            <w:vAlign w:val="center"/>
          </w:tcPr>
          <w:p w14:paraId="04777442" w14:textId="31DB2560" w:rsidR="00953F67" w:rsidRPr="00BF2D25" w:rsidRDefault="00953F67" w:rsidP="00A113C9">
            <w:pPr>
              <w:spacing w:after="0" w:line="240" w:lineRule="auto"/>
              <w:rPr>
                <w:rFonts w:asciiTheme="minorBidi" w:eastAsia="Times New Roman" w:hAnsiTheme="minorBidi" w:cstheme="minorBidi"/>
                <w:b/>
                <w:bCs/>
                <w:szCs w:val="20"/>
                <w:lang w:eastAsia="en-CA"/>
              </w:rPr>
            </w:pPr>
            <w:r w:rsidRPr="00BF2D25">
              <w:rPr>
                <w:rFonts w:asciiTheme="minorBidi" w:eastAsia="Times New Roman" w:hAnsiTheme="minorBidi" w:cstheme="minorBidi"/>
                <w:b/>
                <w:bCs/>
                <w:szCs w:val="20"/>
                <w:lang w:eastAsia="en-CA"/>
              </w:rPr>
              <w:t>M</w:t>
            </w:r>
            <w:r w:rsidRPr="00BF2D25">
              <w:rPr>
                <w:rFonts w:asciiTheme="minorBidi" w:eastAsia="Times New Roman" w:hAnsiTheme="minorBidi" w:cstheme="minorBidi"/>
                <w:b/>
                <w:bCs/>
                <w:szCs w:val="20"/>
                <w:vertAlign w:val="subscript"/>
                <w:lang w:eastAsia="en-CA"/>
              </w:rPr>
              <w:t>T</w:t>
            </w:r>
            <w:r w:rsidR="00554DE5" w:rsidRPr="00BF2D25">
              <w:rPr>
                <w:rFonts w:asciiTheme="minorBidi" w:eastAsia="Times New Roman" w:hAnsiTheme="minorBidi" w:cstheme="minorBidi"/>
                <w:b/>
                <w:bCs/>
                <w:szCs w:val="20"/>
                <w:vertAlign w:val="subscript"/>
                <w:lang w:eastAsia="en-CA"/>
              </w:rPr>
              <w:t>-</w:t>
            </w:r>
            <w:r w:rsidRPr="00BF2D25">
              <w:rPr>
                <w:rFonts w:asciiTheme="minorBidi" w:eastAsia="Times New Roman" w:hAnsiTheme="minorBidi" w:cstheme="minorBidi"/>
                <w:b/>
                <w:bCs/>
                <w:szCs w:val="20"/>
                <w:lang w:eastAsia="en-CA"/>
              </w:rPr>
              <w:t xml:space="preserve"> (</w:t>
            </w:r>
            <w:proofErr w:type="spellStart"/>
            <w:r w:rsidRPr="00BF2D25">
              <w:rPr>
                <w:rFonts w:asciiTheme="minorBidi" w:eastAsia="Times New Roman" w:hAnsiTheme="minorBidi" w:cstheme="minorBidi"/>
                <w:b/>
                <w:bCs/>
                <w:szCs w:val="20"/>
                <w:lang w:eastAsia="en-CA"/>
              </w:rPr>
              <w:t>kN</w:t>
            </w:r>
            <w:r w:rsidR="005D45A8" w:rsidRPr="00BF2D25">
              <w:rPr>
                <w:rFonts w:asciiTheme="minorBidi" w:eastAsia="Times New Roman" w:hAnsiTheme="minorBidi" w:cstheme="minorBidi"/>
                <w:b/>
                <w:bCs/>
                <w:szCs w:val="20"/>
                <w:lang w:eastAsia="en-CA"/>
              </w:rPr>
              <w:t>.</w:t>
            </w:r>
            <w:r w:rsidRPr="00BF2D25">
              <w:rPr>
                <w:rFonts w:asciiTheme="minorBidi" w:eastAsia="Times New Roman" w:hAnsiTheme="minorBidi" w:cstheme="minorBidi"/>
                <w:b/>
                <w:bCs/>
                <w:szCs w:val="20"/>
                <w:lang w:eastAsia="en-CA"/>
              </w:rPr>
              <w:t>m</w:t>
            </w:r>
            <w:proofErr w:type="spellEnd"/>
            <w:r w:rsidRPr="00BF2D25">
              <w:rPr>
                <w:rFonts w:asciiTheme="minorBidi" w:eastAsia="Times New Roman" w:hAnsiTheme="minorBidi" w:cstheme="minorBidi"/>
                <w:b/>
                <w:bCs/>
                <w:szCs w:val="20"/>
                <w:lang w:eastAsia="en-CA"/>
              </w:rPr>
              <w:t>)</w:t>
            </w:r>
          </w:p>
        </w:tc>
        <w:tc>
          <w:tcPr>
            <w:tcW w:w="0" w:type="auto"/>
            <w:tcBorders>
              <w:bottom w:val="single" w:sz="4" w:space="0" w:color="auto"/>
            </w:tcBorders>
            <w:vAlign w:val="center"/>
          </w:tcPr>
          <w:p w14:paraId="2291EEDC" w14:textId="0851D733" w:rsidR="00953F67" w:rsidRPr="00BF2D25" w:rsidRDefault="00953F67" w:rsidP="00A113C9">
            <w:pPr>
              <w:spacing w:after="0" w:line="240" w:lineRule="auto"/>
              <w:rPr>
                <w:rFonts w:asciiTheme="minorBidi" w:eastAsia="Times New Roman" w:hAnsiTheme="minorBidi" w:cstheme="minorBidi"/>
                <w:b/>
                <w:bCs/>
                <w:szCs w:val="20"/>
                <w:lang w:eastAsia="en-CA"/>
              </w:rPr>
            </w:pPr>
            <w:r w:rsidRPr="00BF2D25">
              <w:rPr>
                <w:rFonts w:asciiTheme="minorBidi" w:eastAsia="Times New Roman" w:hAnsiTheme="minorBidi" w:cstheme="minorBidi"/>
                <w:b/>
                <w:bCs/>
                <w:szCs w:val="20"/>
                <w:lang w:eastAsia="en-CA"/>
              </w:rPr>
              <w:t>V</w:t>
            </w:r>
            <w:r w:rsidR="00554DE5" w:rsidRPr="00BF2D25">
              <w:rPr>
                <w:rFonts w:asciiTheme="minorBidi" w:eastAsia="Times New Roman" w:hAnsiTheme="minorBidi" w:cstheme="minorBidi"/>
                <w:b/>
                <w:bCs/>
                <w:szCs w:val="20"/>
                <w:vertAlign w:val="subscript"/>
                <w:lang w:eastAsia="en-CA"/>
              </w:rPr>
              <w:t>T</w:t>
            </w:r>
            <w:r w:rsidRPr="00BF2D25">
              <w:rPr>
                <w:rFonts w:asciiTheme="minorBidi" w:eastAsia="Times New Roman" w:hAnsiTheme="minorBidi" w:cstheme="minorBidi"/>
                <w:b/>
                <w:bCs/>
                <w:szCs w:val="20"/>
                <w:vertAlign w:val="subscript"/>
                <w:lang w:eastAsia="en-CA"/>
              </w:rPr>
              <w:t xml:space="preserve"> </w:t>
            </w:r>
            <w:r w:rsidR="00554DE5" w:rsidRPr="00BF2D25">
              <w:rPr>
                <w:rFonts w:asciiTheme="minorBidi" w:eastAsia="Times New Roman" w:hAnsiTheme="minorBidi" w:cstheme="minorBidi"/>
                <w:b/>
                <w:bCs/>
                <w:szCs w:val="20"/>
                <w:vertAlign w:val="subscript"/>
                <w:lang w:eastAsia="en-CA"/>
              </w:rPr>
              <w:t xml:space="preserve"> </w:t>
            </w:r>
            <w:r w:rsidR="00554DE5" w:rsidRPr="00BF2D25">
              <w:rPr>
                <w:rFonts w:asciiTheme="minorBidi" w:eastAsia="Times New Roman" w:hAnsiTheme="minorBidi" w:cstheme="minorBidi"/>
                <w:b/>
                <w:bCs/>
                <w:szCs w:val="20"/>
                <w:lang w:eastAsia="en-CA"/>
              </w:rPr>
              <w:t xml:space="preserve">Exterior </w:t>
            </w:r>
            <w:r w:rsidRPr="00BF2D25">
              <w:rPr>
                <w:rFonts w:asciiTheme="minorBidi" w:eastAsia="Times New Roman" w:hAnsiTheme="minorBidi" w:cstheme="minorBidi"/>
                <w:b/>
                <w:bCs/>
                <w:szCs w:val="20"/>
                <w:lang w:eastAsia="en-CA"/>
              </w:rPr>
              <w:t>(kN)</w:t>
            </w:r>
          </w:p>
        </w:tc>
        <w:tc>
          <w:tcPr>
            <w:tcW w:w="0" w:type="auto"/>
            <w:tcBorders>
              <w:bottom w:val="single" w:sz="4" w:space="0" w:color="auto"/>
            </w:tcBorders>
            <w:vAlign w:val="center"/>
          </w:tcPr>
          <w:p w14:paraId="5435F539" w14:textId="4F08B9AB" w:rsidR="00953F67" w:rsidRPr="00BF2D25" w:rsidRDefault="00511BAA" w:rsidP="00511BAA">
            <w:pPr>
              <w:spacing w:after="0" w:line="240" w:lineRule="auto"/>
              <w:rPr>
                <w:rFonts w:asciiTheme="minorBidi" w:eastAsia="Times New Roman" w:hAnsiTheme="minorBidi" w:cstheme="minorBidi"/>
                <w:b/>
                <w:bCs/>
                <w:szCs w:val="20"/>
                <w:lang w:eastAsia="en-CA"/>
              </w:rPr>
            </w:pPr>
            <w:r w:rsidRPr="00BF2D25">
              <w:rPr>
                <w:rFonts w:asciiTheme="minorBidi" w:eastAsia="Times New Roman" w:hAnsiTheme="minorBidi" w:cstheme="minorBidi"/>
                <w:b/>
                <w:bCs/>
                <w:szCs w:val="20"/>
                <w:lang w:eastAsia="en-CA"/>
              </w:rPr>
              <w:t>V</w:t>
            </w:r>
            <w:r w:rsidR="00554DE5" w:rsidRPr="00BF2D25">
              <w:rPr>
                <w:rFonts w:asciiTheme="minorBidi" w:eastAsia="Times New Roman" w:hAnsiTheme="minorBidi" w:cstheme="minorBidi"/>
                <w:b/>
                <w:bCs/>
                <w:szCs w:val="20"/>
                <w:vertAlign w:val="subscript"/>
                <w:lang w:eastAsia="en-CA"/>
              </w:rPr>
              <w:t>T</w:t>
            </w:r>
            <w:r w:rsidR="00554DE5" w:rsidRPr="00BF2D25">
              <w:rPr>
                <w:rFonts w:asciiTheme="minorBidi" w:eastAsia="Times New Roman" w:hAnsiTheme="minorBidi" w:cstheme="minorBidi"/>
                <w:b/>
                <w:bCs/>
                <w:szCs w:val="20"/>
                <w:lang w:eastAsia="en-CA"/>
              </w:rPr>
              <w:t xml:space="preserve"> Interior</w:t>
            </w:r>
            <w:r w:rsidR="00953F67" w:rsidRPr="00BF2D25">
              <w:rPr>
                <w:rFonts w:asciiTheme="minorBidi" w:eastAsia="Times New Roman" w:hAnsiTheme="minorBidi" w:cstheme="minorBidi"/>
                <w:b/>
                <w:bCs/>
                <w:szCs w:val="20"/>
                <w:lang w:eastAsia="en-CA"/>
              </w:rPr>
              <w:t xml:space="preserve"> (kN)</w:t>
            </w:r>
          </w:p>
        </w:tc>
      </w:tr>
      <w:tr w:rsidR="00BF2D25" w:rsidRPr="00BF2D25" w14:paraId="4716459F" w14:textId="262E7E17" w:rsidTr="00B23A30">
        <w:trPr>
          <w:cantSplit/>
          <w:trHeight w:hRule="exact" w:val="312"/>
          <w:tblHeader/>
        </w:trPr>
        <w:tc>
          <w:tcPr>
            <w:tcW w:w="0" w:type="auto"/>
            <w:tcBorders>
              <w:bottom w:val="nil"/>
            </w:tcBorders>
            <w:shd w:val="clear" w:color="auto" w:fill="auto"/>
            <w:vAlign w:val="center"/>
            <w:hideMark/>
          </w:tcPr>
          <w:p w14:paraId="7D628C38" w14:textId="5914772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12</w:t>
            </w:r>
          </w:p>
        </w:tc>
        <w:tc>
          <w:tcPr>
            <w:tcW w:w="0" w:type="auto"/>
            <w:tcBorders>
              <w:bottom w:val="nil"/>
            </w:tcBorders>
            <w:shd w:val="clear" w:color="auto" w:fill="auto"/>
            <w:noWrap/>
            <w:vAlign w:val="center"/>
            <w:hideMark/>
          </w:tcPr>
          <w:p w14:paraId="48AA4498" w14:textId="79AF380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770</w:t>
            </w:r>
          </w:p>
        </w:tc>
        <w:tc>
          <w:tcPr>
            <w:tcW w:w="0" w:type="auto"/>
            <w:tcBorders>
              <w:bottom w:val="nil"/>
            </w:tcBorders>
            <w:vAlign w:val="center"/>
          </w:tcPr>
          <w:p w14:paraId="0C81336D" w14:textId="3D0C47F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711</w:t>
            </w:r>
          </w:p>
        </w:tc>
        <w:tc>
          <w:tcPr>
            <w:tcW w:w="0" w:type="auto"/>
            <w:tcBorders>
              <w:bottom w:val="nil"/>
            </w:tcBorders>
            <w:vAlign w:val="center"/>
          </w:tcPr>
          <w:p w14:paraId="3992275C" w14:textId="66EF9287"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350</w:t>
            </w:r>
          </w:p>
        </w:tc>
        <w:tc>
          <w:tcPr>
            <w:tcW w:w="0" w:type="auto"/>
            <w:tcBorders>
              <w:bottom w:val="nil"/>
            </w:tcBorders>
            <w:vAlign w:val="center"/>
          </w:tcPr>
          <w:p w14:paraId="616D15F5" w14:textId="0FD54061"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354</w:t>
            </w:r>
          </w:p>
        </w:tc>
      </w:tr>
      <w:tr w:rsidR="00BF2D25" w:rsidRPr="00BF2D25" w14:paraId="5405131F" w14:textId="2961CA43" w:rsidTr="00B23A30">
        <w:trPr>
          <w:cantSplit/>
          <w:trHeight w:hRule="exact" w:val="312"/>
          <w:tblHeader/>
        </w:trPr>
        <w:tc>
          <w:tcPr>
            <w:tcW w:w="0" w:type="auto"/>
            <w:tcBorders>
              <w:top w:val="nil"/>
              <w:bottom w:val="nil"/>
            </w:tcBorders>
            <w:shd w:val="clear" w:color="auto" w:fill="auto"/>
            <w:vAlign w:val="center"/>
            <w:hideMark/>
          </w:tcPr>
          <w:p w14:paraId="3C79CCC3" w14:textId="1D878B7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14</w:t>
            </w:r>
          </w:p>
        </w:tc>
        <w:tc>
          <w:tcPr>
            <w:tcW w:w="0" w:type="auto"/>
            <w:tcBorders>
              <w:top w:val="nil"/>
              <w:bottom w:val="nil"/>
            </w:tcBorders>
            <w:shd w:val="clear" w:color="auto" w:fill="auto"/>
            <w:noWrap/>
            <w:vAlign w:val="center"/>
            <w:hideMark/>
          </w:tcPr>
          <w:p w14:paraId="27B1332D" w14:textId="5CD79826"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930</w:t>
            </w:r>
          </w:p>
        </w:tc>
        <w:tc>
          <w:tcPr>
            <w:tcW w:w="0" w:type="auto"/>
            <w:tcBorders>
              <w:top w:val="nil"/>
              <w:bottom w:val="nil"/>
            </w:tcBorders>
            <w:vAlign w:val="center"/>
          </w:tcPr>
          <w:p w14:paraId="063AACDF" w14:textId="2BD40DA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852</w:t>
            </w:r>
          </w:p>
        </w:tc>
        <w:tc>
          <w:tcPr>
            <w:tcW w:w="0" w:type="auto"/>
            <w:tcBorders>
              <w:top w:val="nil"/>
              <w:bottom w:val="nil"/>
            </w:tcBorders>
            <w:vAlign w:val="center"/>
          </w:tcPr>
          <w:p w14:paraId="1A6DBE6E" w14:textId="5017B6AC"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372</w:t>
            </w:r>
          </w:p>
        </w:tc>
        <w:tc>
          <w:tcPr>
            <w:tcW w:w="0" w:type="auto"/>
            <w:tcBorders>
              <w:top w:val="nil"/>
              <w:bottom w:val="nil"/>
            </w:tcBorders>
            <w:vAlign w:val="center"/>
          </w:tcPr>
          <w:p w14:paraId="0A617562" w14:textId="38C7B52F"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385</w:t>
            </w:r>
          </w:p>
        </w:tc>
      </w:tr>
      <w:tr w:rsidR="00BF2D25" w:rsidRPr="00BF2D25" w14:paraId="5C35E6E4" w14:textId="3C06DCD3" w:rsidTr="00B23A30">
        <w:trPr>
          <w:cantSplit/>
          <w:trHeight w:hRule="exact" w:val="312"/>
          <w:tblHeader/>
        </w:trPr>
        <w:tc>
          <w:tcPr>
            <w:tcW w:w="0" w:type="auto"/>
            <w:tcBorders>
              <w:top w:val="nil"/>
              <w:bottom w:val="nil"/>
            </w:tcBorders>
            <w:shd w:val="clear" w:color="auto" w:fill="auto"/>
            <w:vAlign w:val="center"/>
            <w:hideMark/>
          </w:tcPr>
          <w:p w14:paraId="61BB7AEE" w14:textId="75429897"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16</w:t>
            </w:r>
          </w:p>
        </w:tc>
        <w:tc>
          <w:tcPr>
            <w:tcW w:w="0" w:type="auto"/>
            <w:tcBorders>
              <w:top w:val="nil"/>
              <w:bottom w:val="nil"/>
            </w:tcBorders>
            <w:shd w:val="clear" w:color="auto" w:fill="auto"/>
            <w:noWrap/>
            <w:vAlign w:val="center"/>
            <w:hideMark/>
          </w:tcPr>
          <w:p w14:paraId="7067E129" w14:textId="64CF618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1114</w:t>
            </w:r>
          </w:p>
        </w:tc>
        <w:tc>
          <w:tcPr>
            <w:tcW w:w="0" w:type="auto"/>
            <w:tcBorders>
              <w:top w:val="nil"/>
              <w:bottom w:val="nil"/>
            </w:tcBorders>
            <w:vAlign w:val="center"/>
          </w:tcPr>
          <w:p w14:paraId="5A171977" w14:textId="1297E216"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983</w:t>
            </w:r>
          </w:p>
        </w:tc>
        <w:tc>
          <w:tcPr>
            <w:tcW w:w="0" w:type="auto"/>
            <w:tcBorders>
              <w:top w:val="nil"/>
              <w:bottom w:val="nil"/>
            </w:tcBorders>
            <w:vAlign w:val="center"/>
          </w:tcPr>
          <w:p w14:paraId="52DC8771" w14:textId="2AD442E6"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401</w:t>
            </w:r>
          </w:p>
        </w:tc>
        <w:tc>
          <w:tcPr>
            <w:tcW w:w="0" w:type="auto"/>
            <w:tcBorders>
              <w:top w:val="nil"/>
              <w:bottom w:val="nil"/>
            </w:tcBorders>
            <w:vAlign w:val="center"/>
          </w:tcPr>
          <w:p w14:paraId="6CB9C0FC" w14:textId="2C172B7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413</w:t>
            </w:r>
          </w:p>
        </w:tc>
      </w:tr>
      <w:tr w:rsidR="00BF2D25" w:rsidRPr="00BF2D25" w14:paraId="03D3A4F6" w14:textId="6B92542C" w:rsidTr="00B23A30">
        <w:trPr>
          <w:cantSplit/>
          <w:trHeight w:hRule="exact" w:val="312"/>
          <w:tblHeader/>
        </w:trPr>
        <w:tc>
          <w:tcPr>
            <w:tcW w:w="0" w:type="auto"/>
            <w:tcBorders>
              <w:top w:val="nil"/>
              <w:bottom w:val="nil"/>
            </w:tcBorders>
            <w:shd w:val="clear" w:color="auto" w:fill="auto"/>
            <w:vAlign w:val="center"/>
            <w:hideMark/>
          </w:tcPr>
          <w:p w14:paraId="1AE7A28E" w14:textId="5EF71AC0"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18</w:t>
            </w:r>
          </w:p>
        </w:tc>
        <w:tc>
          <w:tcPr>
            <w:tcW w:w="0" w:type="auto"/>
            <w:tcBorders>
              <w:top w:val="nil"/>
              <w:bottom w:val="nil"/>
            </w:tcBorders>
            <w:shd w:val="clear" w:color="auto" w:fill="auto"/>
            <w:noWrap/>
            <w:vAlign w:val="center"/>
            <w:hideMark/>
          </w:tcPr>
          <w:p w14:paraId="4353E060" w14:textId="0E281BF7"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1337</w:t>
            </w:r>
          </w:p>
        </w:tc>
        <w:tc>
          <w:tcPr>
            <w:tcW w:w="0" w:type="auto"/>
            <w:tcBorders>
              <w:top w:val="nil"/>
              <w:bottom w:val="nil"/>
            </w:tcBorders>
            <w:vAlign w:val="center"/>
          </w:tcPr>
          <w:p w14:paraId="7336FEAD" w14:textId="3E4CB350"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1081</w:t>
            </w:r>
          </w:p>
        </w:tc>
        <w:tc>
          <w:tcPr>
            <w:tcW w:w="0" w:type="auto"/>
            <w:tcBorders>
              <w:top w:val="nil"/>
              <w:bottom w:val="nil"/>
            </w:tcBorders>
            <w:vAlign w:val="center"/>
          </w:tcPr>
          <w:p w14:paraId="7B110603" w14:textId="36D50112"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429</w:t>
            </w:r>
          </w:p>
        </w:tc>
        <w:tc>
          <w:tcPr>
            <w:tcW w:w="0" w:type="auto"/>
            <w:tcBorders>
              <w:top w:val="nil"/>
              <w:bottom w:val="nil"/>
            </w:tcBorders>
            <w:vAlign w:val="center"/>
          </w:tcPr>
          <w:p w14:paraId="411C686F" w14:textId="2496DA78"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439</w:t>
            </w:r>
          </w:p>
        </w:tc>
      </w:tr>
      <w:tr w:rsidR="00BF2D25" w:rsidRPr="00BF2D25" w14:paraId="655DB97A" w14:textId="03933039" w:rsidTr="00B23A30">
        <w:trPr>
          <w:cantSplit/>
          <w:trHeight w:hRule="exact" w:val="312"/>
          <w:tblHeader/>
        </w:trPr>
        <w:tc>
          <w:tcPr>
            <w:tcW w:w="0" w:type="auto"/>
            <w:tcBorders>
              <w:top w:val="nil"/>
              <w:bottom w:val="nil"/>
            </w:tcBorders>
            <w:shd w:val="clear" w:color="auto" w:fill="auto"/>
            <w:vAlign w:val="center"/>
            <w:hideMark/>
          </w:tcPr>
          <w:p w14:paraId="696C1BED" w14:textId="464116C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20</w:t>
            </w:r>
          </w:p>
        </w:tc>
        <w:tc>
          <w:tcPr>
            <w:tcW w:w="0" w:type="auto"/>
            <w:tcBorders>
              <w:top w:val="nil"/>
              <w:bottom w:val="nil"/>
            </w:tcBorders>
            <w:shd w:val="clear" w:color="auto" w:fill="auto"/>
            <w:noWrap/>
            <w:vAlign w:val="center"/>
            <w:hideMark/>
          </w:tcPr>
          <w:p w14:paraId="73783387" w14:textId="05077377"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1619</w:t>
            </w:r>
          </w:p>
        </w:tc>
        <w:tc>
          <w:tcPr>
            <w:tcW w:w="0" w:type="auto"/>
            <w:tcBorders>
              <w:top w:val="nil"/>
              <w:bottom w:val="nil"/>
            </w:tcBorders>
            <w:vAlign w:val="center"/>
          </w:tcPr>
          <w:p w14:paraId="4D6575E3" w14:textId="3A7243F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1192</w:t>
            </w:r>
          </w:p>
        </w:tc>
        <w:tc>
          <w:tcPr>
            <w:tcW w:w="0" w:type="auto"/>
            <w:tcBorders>
              <w:top w:val="nil"/>
              <w:bottom w:val="nil"/>
            </w:tcBorders>
            <w:vAlign w:val="center"/>
          </w:tcPr>
          <w:p w14:paraId="16F8AD1A" w14:textId="375FC0A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453</w:t>
            </w:r>
          </w:p>
        </w:tc>
        <w:tc>
          <w:tcPr>
            <w:tcW w:w="0" w:type="auto"/>
            <w:tcBorders>
              <w:top w:val="nil"/>
              <w:bottom w:val="nil"/>
            </w:tcBorders>
            <w:vAlign w:val="center"/>
          </w:tcPr>
          <w:p w14:paraId="06F8DD68" w14:textId="6F6EEE6E"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461</w:t>
            </w:r>
          </w:p>
        </w:tc>
      </w:tr>
      <w:tr w:rsidR="00BF2D25" w:rsidRPr="00BF2D25" w14:paraId="795C6AE3" w14:textId="622B30CE" w:rsidTr="00B23A30">
        <w:trPr>
          <w:cantSplit/>
          <w:trHeight w:hRule="exact" w:val="312"/>
          <w:tblHeader/>
        </w:trPr>
        <w:tc>
          <w:tcPr>
            <w:tcW w:w="0" w:type="auto"/>
            <w:tcBorders>
              <w:top w:val="nil"/>
              <w:bottom w:val="nil"/>
            </w:tcBorders>
            <w:shd w:val="clear" w:color="auto" w:fill="auto"/>
            <w:vAlign w:val="center"/>
            <w:hideMark/>
          </w:tcPr>
          <w:p w14:paraId="57A16BD7" w14:textId="493CBB62"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22</w:t>
            </w:r>
          </w:p>
        </w:tc>
        <w:tc>
          <w:tcPr>
            <w:tcW w:w="0" w:type="auto"/>
            <w:tcBorders>
              <w:top w:val="nil"/>
              <w:bottom w:val="nil"/>
            </w:tcBorders>
            <w:shd w:val="clear" w:color="auto" w:fill="auto"/>
            <w:noWrap/>
            <w:vAlign w:val="center"/>
            <w:hideMark/>
          </w:tcPr>
          <w:p w14:paraId="66B2EDDF" w14:textId="67716A5E"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1861</w:t>
            </w:r>
          </w:p>
        </w:tc>
        <w:tc>
          <w:tcPr>
            <w:tcW w:w="0" w:type="auto"/>
            <w:tcBorders>
              <w:top w:val="nil"/>
              <w:bottom w:val="nil"/>
            </w:tcBorders>
            <w:vAlign w:val="center"/>
          </w:tcPr>
          <w:p w14:paraId="69700A3C" w14:textId="7D22A450"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1344</w:t>
            </w:r>
          </w:p>
        </w:tc>
        <w:tc>
          <w:tcPr>
            <w:tcW w:w="0" w:type="auto"/>
            <w:tcBorders>
              <w:top w:val="nil"/>
              <w:bottom w:val="nil"/>
            </w:tcBorders>
            <w:vAlign w:val="center"/>
          </w:tcPr>
          <w:p w14:paraId="1E9A300D" w14:textId="54CC7462"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474</w:t>
            </w:r>
          </w:p>
        </w:tc>
        <w:tc>
          <w:tcPr>
            <w:tcW w:w="0" w:type="auto"/>
            <w:tcBorders>
              <w:top w:val="nil"/>
              <w:bottom w:val="nil"/>
            </w:tcBorders>
            <w:vAlign w:val="center"/>
          </w:tcPr>
          <w:p w14:paraId="3D6E8EE9" w14:textId="4299AC2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482</w:t>
            </w:r>
          </w:p>
        </w:tc>
      </w:tr>
      <w:tr w:rsidR="00BF2D25" w:rsidRPr="00BF2D25" w14:paraId="2ED9E424" w14:textId="3FDC0D8F" w:rsidTr="00B23A30">
        <w:trPr>
          <w:cantSplit/>
          <w:trHeight w:hRule="exact" w:val="312"/>
          <w:tblHeader/>
        </w:trPr>
        <w:tc>
          <w:tcPr>
            <w:tcW w:w="0" w:type="auto"/>
            <w:tcBorders>
              <w:top w:val="nil"/>
              <w:bottom w:val="nil"/>
            </w:tcBorders>
            <w:shd w:val="clear" w:color="auto" w:fill="auto"/>
            <w:vAlign w:val="center"/>
            <w:hideMark/>
          </w:tcPr>
          <w:p w14:paraId="697D6F5D" w14:textId="5F2C1F74"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24</w:t>
            </w:r>
          </w:p>
        </w:tc>
        <w:tc>
          <w:tcPr>
            <w:tcW w:w="0" w:type="auto"/>
            <w:tcBorders>
              <w:top w:val="nil"/>
              <w:bottom w:val="nil"/>
            </w:tcBorders>
            <w:shd w:val="clear" w:color="auto" w:fill="auto"/>
            <w:noWrap/>
            <w:vAlign w:val="center"/>
            <w:hideMark/>
          </w:tcPr>
          <w:p w14:paraId="0C262804" w14:textId="628511AD"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2149</w:t>
            </w:r>
          </w:p>
        </w:tc>
        <w:tc>
          <w:tcPr>
            <w:tcW w:w="0" w:type="auto"/>
            <w:tcBorders>
              <w:top w:val="nil"/>
              <w:bottom w:val="nil"/>
            </w:tcBorders>
            <w:vAlign w:val="center"/>
          </w:tcPr>
          <w:p w14:paraId="2AAAE219" w14:textId="051505A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1509</w:t>
            </w:r>
          </w:p>
        </w:tc>
        <w:tc>
          <w:tcPr>
            <w:tcW w:w="0" w:type="auto"/>
            <w:tcBorders>
              <w:top w:val="nil"/>
              <w:bottom w:val="nil"/>
            </w:tcBorders>
            <w:vAlign w:val="center"/>
          </w:tcPr>
          <w:p w14:paraId="495C4AC2" w14:textId="5825EDED"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492</w:t>
            </w:r>
          </w:p>
        </w:tc>
        <w:tc>
          <w:tcPr>
            <w:tcW w:w="0" w:type="auto"/>
            <w:tcBorders>
              <w:top w:val="nil"/>
              <w:bottom w:val="nil"/>
            </w:tcBorders>
            <w:vAlign w:val="center"/>
          </w:tcPr>
          <w:p w14:paraId="5D46AEF6" w14:textId="422588C5"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500</w:t>
            </w:r>
          </w:p>
        </w:tc>
      </w:tr>
      <w:tr w:rsidR="00BF2D25" w:rsidRPr="00BF2D25" w14:paraId="3475ED69" w14:textId="5B00A61D" w:rsidTr="00B23A30">
        <w:trPr>
          <w:cantSplit/>
          <w:trHeight w:hRule="exact" w:val="312"/>
          <w:tblHeader/>
        </w:trPr>
        <w:tc>
          <w:tcPr>
            <w:tcW w:w="0" w:type="auto"/>
            <w:tcBorders>
              <w:top w:val="nil"/>
              <w:bottom w:val="nil"/>
            </w:tcBorders>
            <w:shd w:val="clear" w:color="auto" w:fill="auto"/>
            <w:vAlign w:val="center"/>
            <w:hideMark/>
          </w:tcPr>
          <w:p w14:paraId="781205E0" w14:textId="6094914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26</w:t>
            </w:r>
          </w:p>
        </w:tc>
        <w:tc>
          <w:tcPr>
            <w:tcW w:w="0" w:type="auto"/>
            <w:tcBorders>
              <w:top w:val="nil"/>
              <w:bottom w:val="nil"/>
            </w:tcBorders>
            <w:shd w:val="clear" w:color="auto" w:fill="auto"/>
            <w:noWrap/>
            <w:vAlign w:val="center"/>
            <w:hideMark/>
          </w:tcPr>
          <w:p w14:paraId="6678698B" w14:textId="334D3275"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2398</w:t>
            </w:r>
          </w:p>
        </w:tc>
        <w:tc>
          <w:tcPr>
            <w:tcW w:w="0" w:type="auto"/>
            <w:tcBorders>
              <w:top w:val="nil"/>
              <w:bottom w:val="nil"/>
            </w:tcBorders>
            <w:vAlign w:val="center"/>
          </w:tcPr>
          <w:p w14:paraId="2BAD91DA" w14:textId="0A194A7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1709</w:t>
            </w:r>
          </w:p>
        </w:tc>
        <w:tc>
          <w:tcPr>
            <w:tcW w:w="0" w:type="auto"/>
            <w:tcBorders>
              <w:top w:val="nil"/>
              <w:bottom w:val="nil"/>
            </w:tcBorders>
            <w:vAlign w:val="center"/>
          </w:tcPr>
          <w:p w14:paraId="254B6166" w14:textId="33C2B53F"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507</w:t>
            </w:r>
          </w:p>
        </w:tc>
        <w:tc>
          <w:tcPr>
            <w:tcW w:w="0" w:type="auto"/>
            <w:tcBorders>
              <w:top w:val="nil"/>
              <w:bottom w:val="nil"/>
            </w:tcBorders>
            <w:vAlign w:val="center"/>
          </w:tcPr>
          <w:p w14:paraId="1CEEFD26" w14:textId="4FB0010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516</w:t>
            </w:r>
          </w:p>
        </w:tc>
      </w:tr>
      <w:tr w:rsidR="00BF2D25" w:rsidRPr="00BF2D25" w14:paraId="1D3492D8" w14:textId="455DF9FB" w:rsidTr="00B23A30">
        <w:trPr>
          <w:cantSplit/>
          <w:trHeight w:hRule="exact" w:val="312"/>
          <w:tblHeader/>
        </w:trPr>
        <w:tc>
          <w:tcPr>
            <w:tcW w:w="0" w:type="auto"/>
            <w:tcBorders>
              <w:top w:val="nil"/>
              <w:bottom w:val="nil"/>
            </w:tcBorders>
            <w:shd w:val="clear" w:color="auto" w:fill="auto"/>
            <w:vAlign w:val="center"/>
            <w:hideMark/>
          </w:tcPr>
          <w:p w14:paraId="2B21AEE9" w14:textId="2826ED8D"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28</w:t>
            </w:r>
          </w:p>
        </w:tc>
        <w:tc>
          <w:tcPr>
            <w:tcW w:w="0" w:type="auto"/>
            <w:tcBorders>
              <w:top w:val="nil"/>
              <w:bottom w:val="nil"/>
            </w:tcBorders>
            <w:shd w:val="clear" w:color="auto" w:fill="auto"/>
            <w:noWrap/>
            <w:vAlign w:val="center"/>
            <w:hideMark/>
          </w:tcPr>
          <w:p w14:paraId="463FEB59" w14:textId="142D69C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2734</w:t>
            </w:r>
          </w:p>
        </w:tc>
        <w:tc>
          <w:tcPr>
            <w:tcW w:w="0" w:type="auto"/>
            <w:tcBorders>
              <w:top w:val="nil"/>
              <w:bottom w:val="nil"/>
            </w:tcBorders>
            <w:vAlign w:val="center"/>
          </w:tcPr>
          <w:p w14:paraId="5698C3C2" w14:textId="0C95F75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1943</w:t>
            </w:r>
          </w:p>
        </w:tc>
        <w:tc>
          <w:tcPr>
            <w:tcW w:w="0" w:type="auto"/>
            <w:tcBorders>
              <w:top w:val="nil"/>
              <w:bottom w:val="nil"/>
            </w:tcBorders>
            <w:vAlign w:val="center"/>
          </w:tcPr>
          <w:p w14:paraId="6EDDEA42" w14:textId="136CB750"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521</w:t>
            </w:r>
          </w:p>
        </w:tc>
        <w:tc>
          <w:tcPr>
            <w:tcW w:w="0" w:type="auto"/>
            <w:tcBorders>
              <w:top w:val="nil"/>
              <w:bottom w:val="nil"/>
            </w:tcBorders>
            <w:vAlign w:val="center"/>
          </w:tcPr>
          <w:p w14:paraId="199ED5E5" w14:textId="4CC1468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530</w:t>
            </w:r>
          </w:p>
        </w:tc>
      </w:tr>
      <w:tr w:rsidR="00BF2D25" w:rsidRPr="00BF2D25" w14:paraId="2AEDC166" w14:textId="15CA94F6" w:rsidTr="00B23A30">
        <w:trPr>
          <w:cantSplit/>
          <w:trHeight w:hRule="exact" w:val="312"/>
          <w:tblHeader/>
        </w:trPr>
        <w:tc>
          <w:tcPr>
            <w:tcW w:w="0" w:type="auto"/>
            <w:tcBorders>
              <w:top w:val="nil"/>
              <w:bottom w:val="nil"/>
            </w:tcBorders>
            <w:shd w:val="clear" w:color="auto" w:fill="auto"/>
            <w:vAlign w:val="center"/>
            <w:hideMark/>
          </w:tcPr>
          <w:p w14:paraId="04F23653" w14:textId="779F86DC"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30</w:t>
            </w:r>
          </w:p>
        </w:tc>
        <w:tc>
          <w:tcPr>
            <w:tcW w:w="0" w:type="auto"/>
            <w:tcBorders>
              <w:top w:val="nil"/>
              <w:bottom w:val="nil"/>
            </w:tcBorders>
            <w:shd w:val="clear" w:color="auto" w:fill="auto"/>
            <w:noWrap/>
            <w:vAlign w:val="center"/>
            <w:hideMark/>
          </w:tcPr>
          <w:p w14:paraId="5B1AB710" w14:textId="7AFC3D32"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3036</w:t>
            </w:r>
          </w:p>
        </w:tc>
        <w:tc>
          <w:tcPr>
            <w:tcW w:w="0" w:type="auto"/>
            <w:tcBorders>
              <w:top w:val="nil"/>
              <w:bottom w:val="nil"/>
            </w:tcBorders>
            <w:vAlign w:val="center"/>
          </w:tcPr>
          <w:p w14:paraId="748BD45F" w14:textId="49F0A07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2184</w:t>
            </w:r>
          </w:p>
        </w:tc>
        <w:tc>
          <w:tcPr>
            <w:tcW w:w="0" w:type="auto"/>
            <w:tcBorders>
              <w:top w:val="nil"/>
              <w:bottom w:val="nil"/>
            </w:tcBorders>
            <w:vAlign w:val="center"/>
          </w:tcPr>
          <w:p w14:paraId="4E2A5C41" w14:textId="286D9137"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534</w:t>
            </w:r>
          </w:p>
        </w:tc>
        <w:tc>
          <w:tcPr>
            <w:tcW w:w="0" w:type="auto"/>
            <w:tcBorders>
              <w:top w:val="nil"/>
              <w:bottom w:val="nil"/>
            </w:tcBorders>
            <w:vAlign w:val="center"/>
          </w:tcPr>
          <w:p w14:paraId="464CAECE" w14:textId="0E68B29E"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543</w:t>
            </w:r>
          </w:p>
        </w:tc>
      </w:tr>
      <w:tr w:rsidR="00BF2D25" w:rsidRPr="00BF2D25" w14:paraId="3B1D8B30" w14:textId="71AF53CE" w:rsidTr="00B23A30">
        <w:trPr>
          <w:cantSplit/>
          <w:trHeight w:hRule="exact" w:val="312"/>
          <w:tblHeader/>
        </w:trPr>
        <w:tc>
          <w:tcPr>
            <w:tcW w:w="0" w:type="auto"/>
            <w:tcBorders>
              <w:top w:val="nil"/>
              <w:bottom w:val="nil"/>
            </w:tcBorders>
            <w:shd w:val="clear" w:color="auto" w:fill="auto"/>
            <w:vAlign w:val="center"/>
            <w:hideMark/>
          </w:tcPr>
          <w:p w14:paraId="7E211EB2" w14:textId="453D9C5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32</w:t>
            </w:r>
          </w:p>
        </w:tc>
        <w:tc>
          <w:tcPr>
            <w:tcW w:w="0" w:type="auto"/>
            <w:tcBorders>
              <w:top w:val="nil"/>
              <w:bottom w:val="nil"/>
            </w:tcBorders>
            <w:shd w:val="clear" w:color="auto" w:fill="auto"/>
            <w:noWrap/>
            <w:vAlign w:val="center"/>
            <w:hideMark/>
          </w:tcPr>
          <w:p w14:paraId="57A39F27" w14:textId="73A10D7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3329</w:t>
            </w:r>
          </w:p>
        </w:tc>
        <w:tc>
          <w:tcPr>
            <w:tcW w:w="0" w:type="auto"/>
            <w:tcBorders>
              <w:top w:val="nil"/>
              <w:bottom w:val="nil"/>
            </w:tcBorders>
            <w:vAlign w:val="center"/>
          </w:tcPr>
          <w:p w14:paraId="67794747" w14:textId="78607B4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2438</w:t>
            </w:r>
          </w:p>
        </w:tc>
        <w:tc>
          <w:tcPr>
            <w:tcW w:w="0" w:type="auto"/>
            <w:tcBorders>
              <w:top w:val="nil"/>
              <w:bottom w:val="nil"/>
            </w:tcBorders>
            <w:vAlign w:val="center"/>
          </w:tcPr>
          <w:p w14:paraId="158C6F15" w14:textId="0D1A05A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544</w:t>
            </w:r>
          </w:p>
        </w:tc>
        <w:tc>
          <w:tcPr>
            <w:tcW w:w="0" w:type="auto"/>
            <w:tcBorders>
              <w:top w:val="nil"/>
              <w:bottom w:val="nil"/>
            </w:tcBorders>
            <w:vAlign w:val="center"/>
          </w:tcPr>
          <w:p w14:paraId="16E3C174" w14:textId="3A5817A3"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555</w:t>
            </w:r>
          </w:p>
        </w:tc>
      </w:tr>
      <w:tr w:rsidR="00BF2D25" w:rsidRPr="00BF2D25" w14:paraId="5A0CD0BB" w14:textId="1DCAF696" w:rsidTr="00B23A30">
        <w:trPr>
          <w:cantSplit/>
          <w:trHeight w:hRule="exact" w:val="312"/>
          <w:tblHeader/>
        </w:trPr>
        <w:tc>
          <w:tcPr>
            <w:tcW w:w="0" w:type="auto"/>
            <w:tcBorders>
              <w:top w:val="nil"/>
              <w:bottom w:val="nil"/>
            </w:tcBorders>
            <w:shd w:val="clear" w:color="auto" w:fill="auto"/>
            <w:vAlign w:val="center"/>
            <w:hideMark/>
          </w:tcPr>
          <w:p w14:paraId="7771791D" w14:textId="7D9FAEE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34</w:t>
            </w:r>
          </w:p>
        </w:tc>
        <w:tc>
          <w:tcPr>
            <w:tcW w:w="0" w:type="auto"/>
            <w:tcBorders>
              <w:top w:val="nil"/>
              <w:bottom w:val="nil"/>
            </w:tcBorders>
            <w:shd w:val="clear" w:color="auto" w:fill="auto"/>
            <w:noWrap/>
            <w:vAlign w:val="center"/>
            <w:hideMark/>
          </w:tcPr>
          <w:p w14:paraId="57405514" w14:textId="75F233D8"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3633</w:t>
            </w:r>
          </w:p>
        </w:tc>
        <w:tc>
          <w:tcPr>
            <w:tcW w:w="0" w:type="auto"/>
            <w:tcBorders>
              <w:top w:val="nil"/>
              <w:bottom w:val="nil"/>
            </w:tcBorders>
            <w:vAlign w:val="center"/>
          </w:tcPr>
          <w:p w14:paraId="33D5F2DF" w14:textId="2CEB5A4E"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2695</w:t>
            </w:r>
          </w:p>
        </w:tc>
        <w:tc>
          <w:tcPr>
            <w:tcW w:w="0" w:type="auto"/>
            <w:tcBorders>
              <w:top w:val="nil"/>
              <w:bottom w:val="nil"/>
            </w:tcBorders>
            <w:vAlign w:val="center"/>
          </w:tcPr>
          <w:p w14:paraId="374F962D" w14:textId="3FF82716"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554</w:t>
            </w:r>
          </w:p>
        </w:tc>
        <w:tc>
          <w:tcPr>
            <w:tcW w:w="0" w:type="auto"/>
            <w:tcBorders>
              <w:top w:val="nil"/>
              <w:bottom w:val="nil"/>
            </w:tcBorders>
            <w:vAlign w:val="center"/>
          </w:tcPr>
          <w:p w14:paraId="0DB2B8B5" w14:textId="2E00479E"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565</w:t>
            </w:r>
          </w:p>
        </w:tc>
      </w:tr>
      <w:tr w:rsidR="00BF2D25" w:rsidRPr="00BF2D25" w14:paraId="1619935E" w14:textId="7A9CC157" w:rsidTr="00B23A30">
        <w:trPr>
          <w:cantSplit/>
          <w:trHeight w:hRule="exact" w:val="312"/>
          <w:tblHeader/>
        </w:trPr>
        <w:tc>
          <w:tcPr>
            <w:tcW w:w="0" w:type="auto"/>
            <w:tcBorders>
              <w:top w:val="nil"/>
              <w:bottom w:val="nil"/>
            </w:tcBorders>
            <w:shd w:val="clear" w:color="auto" w:fill="auto"/>
            <w:vAlign w:val="center"/>
            <w:hideMark/>
          </w:tcPr>
          <w:p w14:paraId="38B0886D" w14:textId="2BD76490"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36</w:t>
            </w:r>
          </w:p>
        </w:tc>
        <w:tc>
          <w:tcPr>
            <w:tcW w:w="0" w:type="auto"/>
            <w:tcBorders>
              <w:top w:val="nil"/>
              <w:bottom w:val="nil"/>
            </w:tcBorders>
            <w:shd w:val="clear" w:color="auto" w:fill="auto"/>
            <w:noWrap/>
            <w:vAlign w:val="center"/>
            <w:hideMark/>
          </w:tcPr>
          <w:p w14:paraId="676E860D" w14:textId="1CF48535"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3943</w:t>
            </w:r>
          </w:p>
        </w:tc>
        <w:tc>
          <w:tcPr>
            <w:tcW w:w="0" w:type="auto"/>
            <w:tcBorders>
              <w:top w:val="nil"/>
              <w:bottom w:val="nil"/>
            </w:tcBorders>
            <w:vAlign w:val="center"/>
          </w:tcPr>
          <w:p w14:paraId="0E1DCE58" w14:textId="0338B58E"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2960</w:t>
            </w:r>
          </w:p>
        </w:tc>
        <w:tc>
          <w:tcPr>
            <w:tcW w:w="0" w:type="auto"/>
            <w:tcBorders>
              <w:top w:val="nil"/>
              <w:bottom w:val="nil"/>
            </w:tcBorders>
            <w:vAlign w:val="center"/>
          </w:tcPr>
          <w:p w14:paraId="710BB77B" w14:textId="7015D766"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563</w:t>
            </w:r>
          </w:p>
        </w:tc>
        <w:tc>
          <w:tcPr>
            <w:tcW w:w="0" w:type="auto"/>
            <w:tcBorders>
              <w:top w:val="nil"/>
              <w:bottom w:val="nil"/>
            </w:tcBorders>
            <w:vAlign w:val="center"/>
          </w:tcPr>
          <w:p w14:paraId="5BF5D485" w14:textId="10F56948"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574</w:t>
            </w:r>
          </w:p>
        </w:tc>
      </w:tr>
      <w:tr w:rsidR="00BF2D25" w:rsidRPr="00BF2D25" w14:paraId="34C8D388" w14:textId="5136D18C" w:rsidTr="00B23A30">
        <w:trPr>
          <w:cantSplit/>
          <w:trHeight w:hRule="exact" w:val="312"/>
          <w:tblHeader/>
        </w:trPr>
        <w:tc>
          <w:tcPr>
            <w:tcW w:w="0" w:type="auto"/>
            <w:tcBorders>
              <w:top w:val="nil"/>
              <w:bottom w:val="nil"/>
            </w:tcBorders>
            <w:shd w:val="clear" w:color="auto" w:fill="auto"/>
            <w:vAlign w:val="center"/>
            <w:hideMark/>
          </w:tcPr>
          <w:p w14:paraId="6E372D2D" w14:textId="4536751C"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38</w:t>
            </w:r>
          </w:p>
        </w:tc>
        <w:tc>
          <w:tcPr>
            <w:tcW w:w="0" w:type="auto"/>
            <w:tcBorders>
              <w:top w:val="nil"/>
              <w:bottom w:val="nil"/>
            </w:tcBorders>
            <w:shd w:val="clear" w:color="auto" w:fill="auto"/>
            <w:noWrap/>
            <w:vAlign w:val="center"/>
            <w:hideMark/>
          </w:tcPr>
          <w:p w14:paraId="55CD01BF" w14:textId="4FF2B4B5"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4266</w:t>
            </w:r>
          </w:p>
        </w:tc>
        <w:tc>
          <w:tcPr>
            <w:tcW w:w="0" w:type="auto"/>
            <w:tcBorders>
              <w:top w:val="nil"/>
              <w:bottom w:val="nil"/>
            </w:tcBorders>
            <w:vAlign w:val="center"/>
          </w:tcPr>
          <w:p w14:paraId="15046CF5" w14:textId="2AC442D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3234</w:t>
            </w:r>
          </w:p>
        </w:tc>
        <w:tc>
          <w:tcPr>
            <w:tcW w:w="0" w:type="auto"/>
            <w:tcBorders>
              <w:top w:val="nil"/>
              <w:bottom w:val="nil"/>
            </w:tcBorders>
            <w:vAlign w:val="center"/>
          </w:tcPr>
          <w:p w14:paraId="0EC60E8A" w14:textId="7458003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571</w:t>
            </w:r>
          </w:p>
        </w:tc>
        <w:tc>
          <w:tcPr>
            <w:tcW w:w="0" w:type="auto"/>
            <w:tcBorders>
              <w:top w:val="nil"/>
              <w:bottom w:val="nil"/>
            </w:tcBorders>
            <w:vAlign w:val="center"/>
          </w:tcPr>
          <w:p w14:paraId="32ED984A" w14:textId="6F0DC85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582</w:t>
            </w:r>
          </w:p>
        </w:tc>
      </w:tr>
      <w:tr w:rsidR="00BF2D25" w:rsidRPr="00BF2D25" w14:paraId="18897370" w14:textId="27941DF3" w:rsidTr="00B23A30">
        <w:trPr>
          <w:cantSplit/>
          <w:trHeight w:hRule="exact" w:val="312"/>
          <w:tblHeader/>
        </w:trPr>
        <w:tc>
          <w:tcPr>
            <w:tcW w:w="0" w:type="auto"/>
            <w:tcBorders>
              <w:top w:val="nil"/>
              <w:bottom w:val="nil"/>
            </w:tcBorders>
            <w:shd w:val="clear" w:color="auto" w:fill="auto"/>
            <w:vAlign w:val="center"/>
            <w:hideMark/>
          </w:tcPr>
          <w:p w14:paraId="1767C567" w14:textId="7169B11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40</w:t>
            </w:r>
          </w:p>
        </w:tc>
        <w:tc>
          <w:tcPr>
            <w:tcW w:w="0" w:type="auto"/>
            <w:tcBorders>
              <w:top w:val="nil"/>
              <w:bottom w:val="nil"/>
            </w:tcBorders>
            <w:shd w:val="clear" w:color="auto" w:fill="auto"/>
            <w:noWrap/>
            <w:vAlign w:val="center"/>
            <w:hideMark/>
          </w:tcPr>
          <w:p w14:paraId="030CAE5A" w14:textId="13ADEA8A"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4548</w:t>
            </w:r>
          </w:p>
        </w:tc>
        <w:tc>
          <w:tcPr>
            <w:tcW w:w="0" w:type="auto"/>
            <w:tcBorders>
              <w:top w:val="nil"/>
              <w:bottom w:val="nil"/>
            </w:tcBorders>
            <w:vAlign w:val="center"/>
          </w:tcPr>
          <w:p w14:paraId="2C6D928D" w14:textId="5B241BE4"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3517</w:t>
            </w:r>
          </w:p>
        </w:tc>
        <w:tc>
          <w:tcPr>
            <w:tcW w:w="0" w:type="auto"/>
            <w:tcBorders>
              <w:top w:val="nil"/>
              <w:bottom w:val="nil"/>
            </w:tcBorders>
            <w:vAlign w:val="center"/>
          </w:tcPr>
          <w:p w14:paraId="3124EEF4" w14:textId="56CCA2BC"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578</w:t>
            </w:r>
          </w:p>
        </w:tc>
        <w:tc>
          <w:tcPr>
            <w:tcW w:w="0" w:type="auto"/>
            <w:tcBorders>
              <w:top w:val="nil"/>
              <w:bottom w:val="nil"/>
            </w:tcBorders>
            <w:vAlign w:val="center"/>
          </w:tcPr>
          <w:p w14:paraId="4B0EC31C" w14:textId="038BE370"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589</w:t>
            </w:r>
          </w:p>
        </w:tc>
      </w:tr>
      <w:tr w:rsidR="00BF2D25" w:rsidRPr="00BF2D25" w14:paraId="3A2886B9" w14:textId="5B07F1FA" w:rsidTr="00B23A30">
        <w:trPr>
          <w:cantSplit/>
          <w:trHeight w:hRule="exact" w:val="312"/>
          <w:tblHeader/>
        </w:trPr>
        <w:tc>
          <w:tcPr>
            <w:tcW w:w="0" w:type="auto"/>
            <w:tcBorders>
              <w:top w:val="nil"/>
              <w:bottom w:val="nil"/>
            </w:tcBorders>
            <w:shd w:val="clear" w:color="auto" w:fill="auto"/>
            <w:vAlign w:val="center"/>
            <w:hideMark/>
          </w:tcPr>
          <w:p w14:paraId="6C1E40C4" w14:textId="4058928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44</w:t>
            </w:r>
          </w:p>
        </w:tc>
        <w:tc>
          <w:tcPr>
            <w:tcW w:w="0" w:type="auto"/>
            <w:tcBorders>
              <w:top w:val="nil"/>
              <w:bottom w:val="nil"/>
            </w:tcBorders>
            <w:shd w:val="clear" w:color="auto" w:fill="auto"/>
            <w:noWrap/>
            <w:vAlign w:val="center"/>
            <w:hideMark/>
          </w:tcPr>
          <w:p w14:paraId="5FA78F12" w14:textId="4E396482"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5206</w:t>
            </w:r>
          </w:p>
        </w:tc>
        <w:tc>
          <w:tcPr>
            <w:tcW w:w="0" w:type="auto"/>
            <w:tcBorders>
              <w:top w:val="nil"/>
              <w:bottom w:val="nil"/>
            </w:tcBorders>
            <w:vAlign w:val="center"/>
          </w:tcPr>
          <w:p w14:paraId="35DCEF99" w14:textId="28586276"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4102</w:t>
            </w:r>
          </w:p>
        </w:tc>
        <w:tc>
          <w:tcPr>
            <w:tcW w:w="0" w:type="auto"/>
            <w:tcBorders>
              <w:top w:val="nil"/>
              <w:bottom w:val="nil"/>
            </w:tcBorders>
            <w:vAlign w:val="center"/>
          </w:tcPr>
          <w:p w14:paraId="3C0B114C" w14:textId="0742C18B"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590</w:t>
            </w:r>
          </w:p>
        </w:tc>
        <w:tc>
          <w:tcPr>
            <w:tcW w:w="0" w:type="auto"/>
            <w:tcBorders>
              <w:top w:val="nil"/>
              <w:bottom w:val="nil"/>
            </w:tcBorders>
            <w:vAlign w:val="center"/>
          </w:tcPr>
          <w:p w14:paraId="48DFA3E9" w14:textId="2707B2B0"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603</w:t>
            </w:r>
          </w:p>
        </w:tc>
      </w:tr>
      <w:tr w:rsidR="00BF2D25" w:rsidRPr="00BF2D25" w14:paraId="68A5345D" w14:textId="194E2FE1" w:rsidTr="00B23A30">
        <w:trPr>
          <w:cantSplit/>
          <w:trHeight w:hRule="exact" w:val="312"/>
          <w:tblHeader/>
        </w:trPr>
        <w:tc>
          <w:tcPr>
            <w:tcW w:w="0" w:type="auto"/>
            <w:tcBorders>
              <w:top w:val="nil"/>
            </w:tcBorders>
            <w:shd w:val="clear" w:color="auto" w:fill="auto"/>
            <w:vAlign w:val="center"/>
            <w:hideMark/>
          </w:tcPr>
          <w:p w14:paraId="3FC5313D" w14:textId="66BD9B5E"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48</w:t>
            </w:r>
          </w:p>
        </w:tc>
        <w:tc>
          <w:tcPr>
            <w:tcW w:w="0" w:type="auto"/>
            <w:tcBorders>
              <w:top w:val="nil"/>
            </w:tcBorders>
            <w:shd w:val="clear" w:color="auto" w:fill="auto"/>
            <w:noWrap/>
            <w:vAlign w:val="center"/>
            <w:hideMark/>
          </w:tcPr>
          <w:p w14:paraId="0AFEB653" w14:textId="418C2182"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5816</w:t>
            </w:r>
          </w:p>
        </w:tc>
        <w:tc>
          <w:tcPr>
            <w:tcW w:w="0" w:type="auto"/>
            <w:tcBorders>
              <w:top w:val="nil"/>
            </w:tcBorders>
            <w:vAlign w:val="center"/>
          </w:tcPr>
          <w:p w14:paraId="7DF8B0C3" w14:textId="4ECED0D4"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4724</w:t>
            </w:r>
          </w:p>
        </w:tc>
        <w:tc>
          <w:tcPr>
            <w:tcW w:w="0" w:type="auto"/>
            <w:tcBorders>
              <w:top w:val="nil"/>
            </w:tcBorders>
            <w:vAlign w:val="center"/>
          </w:tcPr>
          <w:p w14:paraId="0B938B50" w14:textId="5904E206"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605</w:t>
            </w:r>
          </w:p>
        </w:tc>
        <w:tc>
          <w:tcPr>
            <w:tcW w:w="0" w:type="auto"/>
            <w:tcBorders>
              <w:top w:val="nil"/>
            </w:tcBorders>
            <w:vAlign w:val="center"/>
          </w:tcPr>
          <w:p w14:paraId="011845E3" w14:textId="2B5FE569" w:rsidR="00BF2D25" w:rsidRPr="00BF2D25" w:rsidRDefault="00BF2D25" w:rsidP="00BF2D25">
            <w:pPr>
              <w:spacing w:after="0" w:line="240" w:lineRule="auto"/>
              <w:rPr>
                <w:rFonts w:asciiTheme="minorBidi" w:eastAsia="Times New Roman" w:hAnsiTheme="minorBidi" w:cstheme="minorBidi"/>
                <w:szCs w:val="20"/>
                <w:lang w:eastAsia="en-CA"/>
              </w:rPr>
            </w:pPr>
            <w:r w:rsidRPr="00BF2D25">
              <w:rPr>
                <w:rFonts w:asciiTheme="minorBidi" w:hAnsiTheme="minorBidi" w:cstheme="minorBidi"/>
                <w:color w:val="000000"/>
                <w:szCs w:val="20"/>
              </w:rPr>
              <w:t>617</w:t>
            </w:r>
          </w:p>
        </w:tc>
      </w:tr>
    </w:tbl>
    <w:p w14:paraId="411F9C25" w14:textId="7212FC24" w:rsidR="00640B88" w:rsidRPr="007576E8" w:rsidRDefault="00F135DF" w:rsidP="00A113C9">
      <w:pPr>
        <w:spacing w:line="240" w:lineRule="auto"/>
        <w:rPr>
          <w:rFonts w:asciiTheme="minorBidi" w:hAnsiTheme="minorBidi" w:cstheme="minorBidi"/>
          <w:szCs w:val="20"/>
        </w:rPr>
      </w:pPr>
      <w:bookmarkStart w:id="14" w:name="_Toc437604716"/>
      <w:bookmarkStart w:id="15" w:name="_Toc445711718"/>
      <w:bookmarkEnd w:id="6"/>
      <w:bookmarkEnd w:id="7"/>
      <w:r>
        <w:rPr>
          <w:rFonts w:asciiTheme="minorBidi" w:hAnsiTheme="minorBidi" w:cstheme="minorBidi"/>
          <w:noProof/>
          <w:szCs w:val="20"/>
          <w:lang w:val="en-US"/>
        </w:rPr>
        <w:lastRenderedPageBreak/>
        <w:drawing>
          <wp:inline distT="0" distB="0" distL="0" distR="0" wp14:anchorId="4E5BC73E" wp14:editId="020BC6BF">
            <wp:extent cx="5955645" cy="2780199"/>
            <wp:effectExtent l="0" t="0" r="762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t="3033" b="3123"/>
                    <a:stretch/>
                  </pic:blipFill>
                  <pic:spPr bwMode="auto">
                    <a:xfrm>
                      <a:off x="0" y="0"/>
                      <a:ext cx="5956300" cy="2780505"/>
                    </a:xfrm>
                    <a:prstGeom prst="rect">
                      <a:avLst/>
                    </a:prstGeom>
                    <a:noFill/>
                    <a:ln>
                      <a:noFill/>
                    </a:ln>
                    <a:extLst>
                      <a:ext uri="{53640926-AAD7-44D8-BBD7-CCE9431645EC}">
                        <a14:shadowObscured xmlns:a14="http://schemas.microsoft.com/office/drawing/2010/main"/>
                      </a:ext>
                    </a:extLst>
                  </pic:spPr>
                </pic:pic>
              </a:graphicData>
            </a:graphic>
          </wp:inline>
        </w:drawing>
      </w:r>
    </w:p>
    <w:p w14:paraId="18DCE822" w14:textId="4D2FE252" w:rsidR="00640B88" w:rsidRPr="00C468DC" w:rsidRDefault="00640B88" w:rsidP="008B7961">
      <w:pPr>
        <w:pStyle w:val="Caption"/>
        <w:rPr>
          <w:rFonts w:asciiTheme="minorBidi" w:hAnsiTheme="minorBidi" w:cstheme="minorBidi"/>
          <w:i w:val="0"/>
          <w:iCs w:val="0"/>
          <w:color w:val="auto"/>
          <w:sz w:val="20"/>
          <w:szCs w:val="20"/>
          <w:lang w:val="en-US"/>
        </w:rPr>
      </w:pPr>
      <w:bookmarkStart w:id="16" w:name="_Toc511310633"/>
      <w:r w:rsidRPr="00C468DC">
        <w:rPr>
          <w:rFonts w:asciiTheme="minorBidi" w:hAnsiTheme="minorBidi" w:cstheme="minorBidi"/>
          <w:i w:val="0"/>
          <w:iCs w:val="0"/>
          <w:color w:val="auto"/>
          <w:sz w:val="20"/>
          <w:szCs w:val="20"/>
        </w:rPr>
        <w:t xml:space="preserve">Figure </w:t>
      </w:r>
      <w:r w:rsidR="008876DB">
        <w:rPr>
          <w:rFonts w:asciiTheme="minorBidi" w:hAnsiTheme="minorBidi" w:cstheme="minorBidi"/>
          <w:i w:val="0"/>
          <w:iCs w:val="0"/>
          <w:color w:val="auto"/>
          <w:sz w:val="20"/>
          <w:szCs w:val="20"/>
        </w:rPr>
        <w:t>8</w:t>
      </w:r>
      <w:r w:rsidR="00C23693" w:rsidRPr="00C468DC">
        <w:rPr>
          <w:rFonts w:asciiTheme="minorBidi" w:hAnsiTheme="minorBidi" w:cstheme="minorBidi"/>
          <w:i w:val="0"/>
          <w:iCs w:val="0"/>
          <w:color w:val="auto"/>
          <w:sz w:val="20"/>
          <w:szCs w:val="20"/>
          <w:lang w:val="en-US"/>
        </w:rPr>
        <w:t xml:space="preserve">: </w:t>
      </w:r>
      <w:bookmarkEnd w:id="16"/>
      <w:r w:rsidR="008B7961" w:rsidRPr="008B7961">
        <w:rPr>
          <w:rFonts w:asciiTheme="minorBidi" w:hAnsiTheme="minorBidi" w:cstheme="minorBidi"/>
          <w:i w:val="0"/>
          <w:iCs w:val="0"/>
          <w:color w:val="auto"/>
          <w:sz w:val="20"/>
          <w:szCs w:val="20"/>
          <w:lang w:val="en-US"/>
        </w:rPr>
        <w:t xml:space="preserve">Comparison between the developed equations and the results obtained from SAP2000 model for </w:t>
      </w:r>
      <w:r w:rsidR="008B7961">
        <w:rPr>
          <w:rFonts w:asciiTheme="minorBidi" w:hAnsiTheme="minorBidi" w:cstheme="minorBidi"/>
          <w:i w:val="0"/>
          <w:iCs w:val="0"/>
          <w:color w:val="auto"/>
          <w:sz w:val="20"/>
          <w:szCs w:val="20"/>
          <w:lang w:val="en-US"/>
        </w:rPr>
        <w:t xml:space="preserve">longitudinal moment </w:t>
      </w:r>
      <w:r w:rsidR="008B7961" w:rsidRPr="008B7961">
        <w:rPr>
          <w:rFonts w:asciiTheme="minorBidi" w:hAnsiTheme="minorBidi" w:cstheme="minorBidi"/>
          <w:i w:val="0"/>
          <w:iCs w:val="0"/>
          <w:color w:val="auto"/>
          <w:sz w:val="20"/>
          <w:szCs w:val="20"/>
          <w:lang w:val="en-US"/>
        </w:rPr>
        <w:t>generated by one lane of CL-W loading in single span bridge girders</w:t>
      </w:r>
    </w:p>
    <w:p w14:paraId="6C940E70" w14:textId="1BB3B404" w:rsidR="00473E0C" w:rsidRDefault="00792E1F" w:rsidP="008B7961">
      <w:pPr>
        <w:spacing w:before="400" w:line="240" w:lineRule="auto"/>
        <w:jc w:val="both"/>
        <w:rPr>
          <w:rFonts w:asciiTheme="minorBidi" w:hAnsiTheme="minorBidi" w:cstheme="minorBidi"/>
          <w:szCs w:val="20"/>
          <w:lang w:val="en-US"/>
        </w:rPr>
      </w:pPr>
      <w:r w:rsidRPr="007576E8">
        <w:rPr>
          <w:rFonts w:asciiTheme="minorBidi" w:hAnsiTheme="minorBidi" w:cstheme="minorBidi"/>
          <w:szCs w:val="20"/>
        </w:rPr>
        <w:t>In the case of single span shear</w:t>
      </w:r>
      <w:r w:rsidR="008B7961">
        <w:rPr>
          <w:rFonts w:asciiTheme="minorBidi" w:hAnsiTheme="minorBidi" w:cstheme="minorBidi"/>
          <w:szCs w:val="20"/>
        </w:rPr>
        <w:t xml:space="preserve"> </w:t>
      </w:r>
      <w:r w:rsidR="008B7961" w:rsidRPr="008B7961">
        <w:rPr>
          <w:rFonts w:asciiTheme="minorBidi" w:hAnsiTheme="minorBidi" w:cstheme="minorBidi"/>
          <w:szCs w:val="20"/>
        </w:rPr>
        <w:t>generated by one lane of CL-W loading as a function of the girder span for the three truck configurations considered in this study</w:t>
      </w:r>
      <w:r w:rsidR="008B7961">
        <w:rPr>
          <w:rFonts w:asciiTheme="minorBidi" w:hAnsiTheme="minorBidi" w:cstheme="minorBidi"/>
          <w:szCs w:val="20"/>
        </w:rPr>
        <w:t xml:space="preserve">, the following developed equations showed accuracy of the results of </w:t>
      </w:r>
      <w:r w:rsidRPr="007576E8">
        <w:rPr>
          <w:rFonts w:asciiTheme="minorBidi" w:hAnsiTheme="minorBidi" w:cstheme="minorBidi"/>
          <w:szCs w:val="20"/>
        </w:rPr>
        <w:t>98.5%</w:t>
      </w:r>
      <w:r w:rsidR="008B7961">
        <w:rPr>
          <w:rFonts w:asciiTheme="minorBidi" w:hAnsiTheme="minorBidi" w:cstheme="minorBidi"/>
          <w:szCs w:val="20"/>
        </w:rPr>
        <w:t xml:space="preserve"> on the conservative side</w:t>
      </w:r>
      <w:r w:rsidRPr="007576E8">
        <w:rPr>
          <w:rFonts w:asciiTheme="minorBidi" w:hAnsiTheme="minorBidi" w:cstheme="minorBidi"/>
          <w:szCs w:val="20"/>
        </w:rPr>
        <w:t>.</w:t>
      </w:r>
      <w:r w:rsidR="008B7961">
        <w:rPr>
          <w:rFonts w:asciiTheme="minorBidi" w:hAnsiTheme="minorBidi" w:cstheme="minorBidi"/>
          <w:szCs w:val="20"/>
        </w:rPr>
        <w:t xml:space="preserve"> </w:t>
      </w:r>
      <w:r w:rsidR="008B7961" w:rsidRPr="008B7961">
        <w:rPr>
          <w:rFonts w:asciiTheme="minorBidi" w:hAnsiTheme="minorBidi" w:cstheme="minorBidi"/>
          <w:szCs w:val="20"/>
        </w:rPr>
        <w:t>Figure 9</w:t>
      </w:r>
      <w:r w:rsidR="008B7961">
        <w:rPr>
          <w:rFonts w:asciiTheme="minorBidi" w:hAnsiTheme="minorBidi" w:cstheme="minorBidi"/>
          <w:szCs w:val="20"/>
        </w:rPr>
        <w:t xml:space="preserve"> shows a c</w:t>
      </w:r>
      <w:r w:rsidR="008B7961" w:rsidRPr="008B7961">
        <w:rPr>
          <w:rFonts w:asciiTheme="minorBidi" w:hAnsiTheme="minorBidi" w:cstheme="minorBidi"/>
          <w:szCs w:val="20"/>
        </w:rPr>
        <w:t>omparison between the developed equations and the results obtained from SAP2000 model for shear generated by one lane of CL-W loading in single span bridge girders</w:t>
      </w:r>
      <w:r w:rsidR="008B7961">
        <w:rPr>
          <w:rFonts w:asciiTheme="minorBidi" w:hAnsiTheme="minorBidi" w:cstheme="minorBidi"/>
          <w:szCs w:val="20"/>
        </w:rPr>
        <w:t>.</w:t>
      </w:r>
      <w:r w:rsidR="00473E0C" w:rsidRPr="00473E0C">
        <w:rPr>
          <w:rFonts w:asciiTheme="minorBidi" w:hAnsiTheme="minorBidi" w:cstheme="minorBidi"/>
          <w:szCs w:val="20"/>
          <w:lang w:val="en-US"/>
        </w:rPr>
        <w:t xml:space="preserve"> </w:t>
      </w:r>
    </w:p>
    <w:p w14:paraId="00DCFFC3" w14:textId="2F48CCFA" w:rsidR="00473E0C" w:rsidRPr="00473E0C" w:rsidRDefault="005D50D9" w:rsidP="00F135DF">
      <w:pPr>
        <w:spacing w:before="240" w:line="240" w:lineRule="auto"/>
        <w:rPr>
          <w:rFonts w:asciiTheme="minorBidi" w:hAnsiTheme="minorBidi" w:cstheme="minorBidi"/>
          <w:szCs w:val="20"/>
        </w:rPr>
      </w:pPr>
      <w:r>
        <w:rPr>
          <w:rFonts w:asciiTheme="minorBidi" w:hAnsiTheme="minorBidi" w:cstheme="minorBidi"/>
          <w:szCs w:val="20"/>
          <w:lang w:val="en-US"/>
        </w:rPr>
        <w:t>[8</w:t>
      </w:r>
      <m:oMath>
        <m:r>
          <m:rPr>
            <m:sty m:val="p"/>
          </m:rPr>
          <w:rPr>
            <w:rFonts w:ascii="Cambria Math" w:hAnsi="Cambria Math" w:cstheme="minorBidi"/>
            <w:szCs w:val="20"/>
            <w:lang w:val="en-US"/>
          </w:rPr>
          <m:t xml:space="preserve">] </m:t>
        </m:r>
        <m:sSub>
          <m:sSubPr>
            <m:ctrlPr>
              <w:rPr>
                <w:rFonts w:ascii="Cambria Math" w:hAnsi="Cambria Math" w:cstheme="minorBidi"/>
                <w:szCs w:val="20"/>
                <w:lang w:val="en-US"/>
              </w:rPr>
            </m:ctrlPr>
          </m:sSubPr>
          <m:e>
            <m:r>
              <m:rPr>
                <m:sty m:val="p"/>
              </m:rPr>
              <w:rPr>
                <w:rFonts w:ascii="Cambria Math" w:hAnsi="Cambria Math" w:cstheme="minorBidi"/>
                <w:szCs w:val="20"/>
                <w:lang w:val="en-US"/>
              </w:rPr>
              <m:t>V</m:t>
            </m:r>
          </m:e>
          <m:sub>
            <m:r>
              <m:rPr>
                <m:sty m:val="p"/>
              </m:rPr>
              <w:rPr>
                <w:rFonts w:ascii="Cambria Math" w:hAnsi="Cambria Math" w:cstheme="minorBidi"/>
                <w:szCs w:val="20"/>
                <w:lang w:val="en-US"/>
              </w:rPr>
              <m:t>T</m:t>
            </m:r>
          </m:sub>
        </m:sSub>
        <m:r>
          <m:rPr>
            <m:sty m:val="p"/>
          </m:rPr>
          <w:rPr>
            <w:rFonts w:ascii="Cambria Math" w:hAnsi="Cambria Math" w:cstheme="minorBidi"/>
            <w:szCs w:val="20"/>
            <w:lang w:val="en-US"/>
          </w:rPr>
          <m:t>=0.0097</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- 1.1</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m:rPr>
                    <m:sty m:val="p"/>
                  </m:rP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+ 44.79</m:t>
        </m:r>
        <m:d>
          <m:dPr>
            <m:ctrlPr>
              <w:rPr>
                <w:rFonts w:ascii="Cambria Math" w:hAnsi="Cambria Math" w:cstheme="minorBidi"/>
                <w:szCs w:val="20"/>
                <w:lang w:val="en-US"/>
              </w:rPr>
            </m:ctrlPr>
          </m:dPr>
          <m:e>
            <m:r>
              <m:rPr>
                <m:sty m:val="p"/>
              </m:rPr>
              <w:rPr>
                <w:rFonts w:ascii="Cambria Math" w:hAnsi="Cambria Math" w:cstheme="minorBidi"/>
                <w:szCs w:val="20"/>
                <w:lang w:val="en-US"/>
              </w:rPr>
              <m:t>L</m:t>
            </m:r>
          </m:e>
        </m:d>
        <m:r>
          <m:rPr>
            <m:sty m:val="p"/>
          </m:rPr>
          <w:rPr>
            <w:rFonts w:ascii="Cambria Math" w:hAnsi="Cambria Math" w:cstheme="minorBidi"/>
            <w:szCs w:val="20"/>
            <w:lang w:val="en-US"/>
          </w:rPr>
          <m:t xml:space="preserve">- 43 kN </m:t>
        </m:r>
      </m:oMath>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sidRPr="00FE70F6">
        <w:rPr>
          <w:rFonts w:asciiTheme="minorBidi" w:hAnsiTheme="minorBidi" w:cstheme="minorBidi"/>
          <w:szCs w:val="20"/>
          <w:lang w:val="en-US"/>
        </w:rPr>
        <w:t>for CL-625 Truck</w:t>
      </w:r>
    </w:p>
    <w:p w14:paraId="394C862D" w14:textId="468630FC" w:rsidR="00473E0C" w:rsidRPr="007576E8" w:rsidRDefault="005D50D9" w:rsidP="002A7BED">
      <w:pPr>
        <w:spacing w:line="240" w:lineRule="auto"/>
        <w:rPr>
          <w:rFonts w:asciiTheme="minorBidi" w:hAnsiTheme="minorBidi" w:cstheme="minorBidi"/>
          <w:szCs w:val="20"/>
        </w:rPr>
      </w:pPr>
      <w:r>
        <w:rPr>
          <w:rFonts w:asciiTheme="minorBidi" w:hAnsiTheme="minorBidi" w:cstheme="minorBidi"/>
          <w:szCs w:val="20"/>
          <w:lang w:val="en-US"/>
        </w:rPr>
        <w:t>[9</w:t>
      </w:r>
      <m:oMath>
        <m:r>
          <m:rPr>
            <m:sty m:val="p"/>
          </m:rPr>
          <w:rPr>
            <w:rFonts w:ascii="Cambria Math" w:hAnsi="Cambria Math" w:cstheme="minorBidi"/>
            <w:szCs w:val="20"/>
            <w:lang w:val="en-US"/>
          </w:rPr>
          <m:t xml:space="preserve">] </m:t>
        </m:r>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m:t>
            </m:r>
          </m:sub>
        </m:sSub>
        <m:r>
          <m:rPr>
            <m:sty m:val="p"/>
          </m:rPr>
          <w:rPr>
            <w:rFonts w:ascii="Cambria Math" w:hAnsi="Cambria Math" w:cstheme="minorBidi"/>
            <w:szCs w:val="20"/>
            <w:lang w:val="en-US"/>
          </w:rPr>
          <m:t>=0.0063</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-0.755</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+ 32.7</m:t>
        </m:r>
        <m:d>
          <m:dPr>
            <m:ctrlPr>
              <w:rPr>
                <w:rFonts w:ascii="Cambria Math" w:hAnsi="Cambria Math" w:cstheme="minorBidi"/>
                <w:szCs w:val="20"/>
                <w:lang w:val="en-US"/>
              </w:rPr>
            </m:ctrlPr>
          </m:dPr>
          <m:e>
            <m:r>
              <w:rPr>
                <w:rFonts w:ascii="Cambria Math" w:hAnsi="Cambria Math" w:cstheme="minorBidi"/>
                <w:szCs w:val="20"/>
                <w:lang w:val="en-US"/>
              </w:rPr>
              <m:t>L</m:t>
            </m:r>
          </m:e>
        </m:d>
        <m:r>
          <m:rPr>
            <m:sty m:val="p"/>
          </m:rPr>
          <w:rPr>
            <w:rFonts w:ascii="Cambria Math" w:hAnsi="Cambria Math" w:cstheme="minorBidi"/>
            <w:szCs w:val="20"/>
            <w:lang w:val="en-US"/>
          </w:rPr>
          <m:t xml:space="preserve">+116 </m:t>
        </m:r>
        <m:r>
          <w:rPr>
            <w:rFonts w:ascii="Cambria Math" w:hAnsi="Cambria Math" w:cstheme="minorBidi"/>
            <w:szCs w:val="20"/>
            <w:lang w:val="en-US"/>
          </w:rPr>
          <m:t>kN</m:t>
        </m:r>
      </m:oMath>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sidRPr="00FE70F6">
        <w:rPr>
          <w:rFonts w:asciiTheme="minorBidi" w:hAnsiTheme="minorBidi" w:cstheme="minorBidi"/>
          <w:szCs w:val="20"/>
          <w:lang w:val="en-US"/>
        </w:rPr>
        <w:t>for CL-625</w:t>
      </w:r>
      <w:r w:rsidR="00473E0C">
        <w:rPr>
          <w:rFonts w:asciiTheme="minorBidi" w:hAnsiTheme="minorBidi" w:cstheme="minorBidi"/>
          <w:szCs w:val="20"/>
          <w:lang w:val="en-US"/>
        </w:rPr>
        <w:t>-ONT</w:t>
      </w:r>
      <w:r w:rsidR="00473E0C" w:rsidRPr="00FE70F6">
        <w:rPr>
          <w:rFonts w:asciiTheme="minorBidi" w:hAnsiTheme="minorBidi" w:cstheme="minorBidi"/>
          <w:szCs w:val="20"/>
          <w:lang w:val="en-US"/>
        </w:rPr>
        <w:t xml:space="preserve"> Truck</w:t>
      </w:r>
    </w:p>
    <w:p w14:paraId="47C437E0" w14:textId="032A5129" w:rsidR="00473E0C" w:rsidRDefault="005D50D9" w:rsidP="002A7BED">
      <w:pPr>
        <w:spacing w:line="240" w:lineRule="auto"/>
        <w:rPr>
          <w:rFonts w:asciiTheme="minorBidi" w:hAnsiTheme="minorBidi" w:cstheme="minorBidi"/>
          <w:szCs w:val="20"/>
          <w:lang w:val="en-US"/>
        </w:rPr>
      </w:pPr>
      <w:r>
        <w:rPr>
          <w:rFonts w:asciiTheme="minorBidi" w:hAnsiTheme="minorBidi" w:cstheme="minorBidi"/>
          <w:szCs w:val="20"/>
          <w:lang w:val="en-US"/>
        </w:rPr>
        <w:t>[10</w:t>
      </w:r>
      <m:oMath>
        <m:r>
          <m:rPr>
            <m:sty m:val="p"/>
          </m:rPr>
          <w:rPr>
            <w:rFonts w:ascii="Cambria Math" w:hAnsi="Cambria Math" w:cstheme="minorBidi"/>
            <w:szCs w:val="20"/>
            <w:lang w:val="en-US"/>
          </w:rPr>
          <m:t xml:space="preserve">] </m:t>
        </m:r>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m:t>
            </m:r>
          </m:sub>
        </m:sSub>
        <m:r>
          <m:rPr>
            <m:sty m:val="p"/>
          </m:rPr>
          <w:rPr>
            <w:rFonts w:ascii="Cambria Math" w:hAnsi="Cambria Math" w:cstheme="minorBidi"/>
            <w:szCs w:val="20"/>
            <w:lang w:val="en-US"/>
          </w:rPr>
          <m:t>=0.0086</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-1.02</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+ 45</m:t>
        </m:r>
        <m:d>
          <m:dPr>
            <m:ctrlPr>
              <w:rPr>
                <w:rFonts w:ascii="Cambria Math" w:hAnsi="Cambria Math" w:cstheme="minorBidi"/>
                <w:szCs w:val="20"/>
                <w:lang w:val="en-US"/>
              </w:rPr>
            </m:ctrlPr>
          </m:dPr>
          <m:e>
            <m:r>
              <w:rPr>
                <w:rFonts w:ascii="Cambria Math" w:hAnsi="Cambria Math" w:cstheme="minorBidi"/>
                <w:szCs w:val="20"/>
                <w:lang w:val="en-US"/>
              </w:rPr>
              <m:t>L</m:t>
            </m:r>
          </m:e>
        </m:d>
        <m:r>
          <m:rPr>
            <m:sty m:val="p"/>
          </m:rPr>
          <w:rPr>
            <w:rFonts w:ascii="Cambria Math" w:hAnsi="Cambria Math" w:cstheme="minorBidi"/>
            <w:szCs w:val="20"/>
            <w:lang w:val="en-US"/>
          </w:rPr>
          <m:t xml:space="preserve">+70 </m:t>
        </m:r>
        <m:r>
          <w:rPr>
            <w:rFonts w:ascii="Cambria Math" w:hAnsi="Cambria Math" w:cstheme="minorBidi"/>
            <w:szCs w:val="20"/>
            <w:lang w:val="en-US"/>
          </w:rPr>
          <m:t>kN</m:t>
        </m:r>
      </m:oMath>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sidRPr="00FE70F6">
        <w:rPr>
          <w:rFonts w:asciiTheme="minorBidi" w:hAnsiTheme="minorBidi" w:cstheme="minorBidi"/>
          <w:szCs w:val="20"/>
          <w:lang w:val="en-US"/>
        </w:rPr>
        <w:t>for CL-</w:t>
      </w:r>
      <w:r w:rsidR="00473E0C">
        <w:rPr>
          <w:rFonts w:asciiTheme="minorBidi" w:hAnsiTheme="minorBidi" w:cstheme="minorBidi"/>
          <w:szCs w:val="20"/>
          <w:lang w:val="en-US"/>
        </w:rPr>
        <w:t xml:space="preserve">800 </w:t>
      </w:r>
      <w:r w:rsidR="00473E0C" w:rsidRPr="00FE70F6">
        <w:rPr>
          <w:rFonts w:asciiTheme="minorBidi" w:hAnsiTheme="minorBidi" w:cstheme="minorBidi"/>
          <w:szCs w:val="20"/>
          <w:lang w:val="en-US"/>
        </w:rPr>
        <w:t>Truck</w:t>
      </w:r>
    </w:p>
    <w:p w14:paraId="2AF0DA70" w14:textId="77777777" w:rsidR="00F135DF" w:rsidRDefault="00F135DF" w:rsidP="002A7BED">
      <w:pPr>
        <w:spacing w:line="240" w:lineRule="auto"/>
        <w:rPr>
          <w:rFonts w:asciiTheme="minorBidi" w:hAnsiTheme="minorBidi" w:cstheme="minorBidi"/>
          <w:szCs w:val="20"/>
          <w:lang w:val="en-US"/>
        </w:rPr>
      </w:pPr>
    </w:p>
    <w:p w14:paraId="7F1A1640" w14:textId="10019F33" w:rsidR="00121951" w:rsidRPr="007576E8" w:rsidRDefault="00F135DF" w:rsidP="00A113C9">
      <w:pPr>
        <w:spacing w:line="240" w:lineRule="auto"/>
        <w:jc w:val="center"/>
        <w:rPr>
          <w:rFonts w:asciiTheme="minorBidi" w:hAnsiTheme="minorBidi" w:cstheme="minorBidi"/>
          <w:szCs w:val="20"/>
        </w:rPr>
      </w:pPr>
      <w:r>
        <w:rPr>
          <w:rFonts w:asciiTheme="minorBidi" w:hAnsiTheme="minorBidi" w:cstheme="minorBidi"/>
          <w:noProof/>
          <w:szCs w:val="20"/>
          <w:lang w:val="en-US"/>
        </w:rPr>
        <w:drawing>
          <wp:inline distT="0" distB="0" distL="0" distR="0" wp14:anchorId="6322933D" wp14:editId="273C5D6B">
            <wp:extent cx="5955367" cy="2647631"/>
            <wp:effectExtent l="0" t="0" r="762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t="3184" b="3000"/>
                    <a:stretch/>
                  </pic:blipFill>
                  <pic:spPr bwMode="auto">
                    <a:xfrm>
                      <a:off x="0" y="0"/>
                      <a:ext cx="5956300" cy="2648046"/>
                    </a:xfrm>
                    <a:prstGeom prst="rect">
                      <a:avLst/>
                    </a:prstGeom>
                    <a:noFill/>
                    <a:ln>
                      <a:noFill/>
                    </a:ln>
                    <a:extLst>
                      <a:ext uri="{53640926-AAD7-44D8-BBD7-CCE9431645EC}">
                        <a14:shadowObscured xmlns:a14="http://schemas.microsoft.com/office/drawing/2010/main"/>
                      </a:ext>
                    </a:extLst>
                  </pic:spPr>
                </pic:pic>
              </a:graphicData>
            </a:graphic>
          </wp:inline>
        </w:drawing>
      </w:r>
    </w:p>
    <w:p w14:paraId="492A1424" w14:textId="4010A4FD" w:rsidR="00346742" w:rsidRPr="00C468DC" w:rsidRDefault="00121951" w:rsidP="008B7961">
      <w:pPr>
        <w:spacing w:line="240" w:lineRule="auto"/>
        <w:rPr>
          <w:rFonts w:asciiTheme="minorBidi" w:hAnsiTheme="minorBidi" w:cstheme="minorBidi"/>
          <w:szCs w:val="20"/>
          <w:lang w:val="en-US"/>
        </w:rPr>
      </w:pPr>
      <w:bookmarkStart w:id="17" w:name="_Toc511310634"/>
      <w:r w:rsidRPr="007576E8">
        <w:rPr>
          <w:rFonts w:asciiTheme="minorBidi" w:hAnsiTheme="minorBidi" w:cstheme="minorBidi"/>
          <w:szCs w:val="20"/>
        </w:rPr>
        <w:t xml:space="preserve">Figure </w:t>
      </w:r>
      <w:r w:rsidR="008B7961">
        <w:rPr>
          <w:rFonts w:asciiTheme="minorBidi" w:hAnsiTheme="minorBidi" w:cstheme="minorBidi"/>
          <w:szCs w:val="20"/>
        </w:rPr>
        <w:t>9</w:t>
      </w:r>
      <w:r w:rsidR="00C23693" w:rsidRPr="007576E8">
        <w:rPr>
          <w:rFonts w:asciiTheme="minorBidi" w:hAnsiTheme="minorBidi" w:cstheme="minorBidi"/>
          <w:szCs w:val="20"/>
          <w:lang w:val="en-US"/>
        </w:rPr>
        <w:t xml:space="preserve">: </w:t>
      </w:r>
      <w:r w:rsidRPr="007576E8">
        <w:rPr>
          <w:rFonts w:asciiTheme="minorBidi" w:hAnsiTheme="minorBidi" w:cstheme="minorBidi"/>
          <w:szCs w:val="20"/>
          <w:lang w:val="en-US"/>
        </w:rPr>
        <w:t xml:space="preserve">Comparison between the </w:t>
      </w:r>
      <w:r w:rsidR="008B7961">
        <w:rPr>
          <w:rFonts w:asciiTheme="minorBidi" w:hAnsiTheme="minorBidi" w:cstheme="minorBidi"/>
          <w:szCs w:val="20"/>
          <w:lang w:val="en-US"/>
        </w:rPr>
        <w:t>developed equations</w:t>
      </w:r>
      <w:r w:rsidRPr="007576E8">
        <w:rPr>
          <w:rFonts w:asciiTheme="minorBidi" w:hAnsiTheme="minorBidi" w:cstheme="minorBidi"/>
          <w:szCs w:val="20"/>
          <w:lang w:val="en-US"/>
        </w:rPr>
        <w:t xml:space="preserve"> and the results obtained from SAP2000 model for </w:t>
      </w:r>
      <w:r w:rsidR="008B7961">
        <w:rPr>
          <w:rFonts w:asciiTheme="minorBidi" w:hAnsiTheme="minorBidi" w:cstheme="minorBidi"/>
          <w:szCs w:val="20"/>
          <w:lang w:val="en-US"/>
        </w:rPr>
        <w:t>s</w:t>
      </w:r>
      <w:r w:rsidRPr="007576E8">
        <w:rPr>
          <w:rFonts w:asciiTheme="minorBidi" w:hAnsiTheme="minorBidi" w:cstheme="minorBidi"/>
          <w:szCs w:val="20"/>
          <w:lang w:val="en-US"/>
        </w:rPr>
        <w:t xml:space="preserve">hear </w:t>
      </w:r>
      <w:r w:rsidR="008B7961">
        <w:rPr>
          <w:rFonts w:asciiTheme="minorBidi" w:hAnsiTheme="minorBidi" w:cstheme="minorBidi"/>
          <w:szCs w:val="20"/>
          <w:lang w:val="en-US"/>
        </w:rPr>
        <w:t>generated by one lane of CL-</w:t>
      </w:r>
      <w:r w:rsidR="008B7961" w:rsidRPr="008B7961">
        <w:rPr>
          <w:rFonts w:asciiTheme="minorBidi" w:hAnsiTheme="minorBidi" w:cstheme="minorBidi"/>
          <w:szCs w:val="20"/>
          <w:lang w:val="en-US"/>
        </w:rPr>
        <w:t>W loading</w:t>
      </w:r>
      <w:r w:rsidR="008B7961">
        <w:rPr>
          <w:rFonts w:asciiTheme="minorBidi" w:hAnsiTheme="minorBidi" w:cstheme="minorBidi"/>
          <w:szCs w:val="20"/>
          <w:lang w:val="en-US"/>
        </w:rPr>
        <w:t xml:space="preserve"> </w:t>
      </w:r>
      <w:r w:rsidRPr="007576E8">
        <w:rPr>
          <w:rFonts w:asciiTheme="minorBidi" w:hAnsiTheme="minorBidi" w:cstheme="minorBidi"/>
          <w:szCs w:val="20"/>
          <w:lang w:val="en-US"/>
        </w:rPr>
        <w:t xml:space="preserve">in single span </w:t>
      </w:r>
      <w:bookmarkEnd w:id="17"/>
      <w:r w:rsidR="008B7961">
        <w:rPr>
          <w:rFonts w:asciiTheme="minorBidi" w:hAnsiTheme="minorBidi" w:cstheme="minorBidi"/>
          <w:szCs w:val="20"/>
          <w:lang w:val="en-US"/>
        </w:rPr>
        <w:t>bridge girders</w:t>
      </w:r>
    </w:p>
    <w:p w14:paraId="1E5EEFD9" w14:textId="41C8E3E3" w:rsidR="00473E0C" w:rsidRPr="00C468DC" w:rsidRDefault="005D6EA9" w:rsidP="00C438B2">
      <w:pPr>
        <w:pStyle w:val="Heading2"/>
        <w:keepLines w:val="0"/>
        <w:numPr>
          <w:ilvl w:val="1"/>
          <w:numId w:val="6"/>
        </w:numPr>
        <w:tabs>
          <w:tab w:val="left" w:pos="709"/>
        </w:tabs>
        <w:spacing w:before="240" w:after="120" w:line="240" w:lineRule="auto"/>
        <w:ind w:left="578" w:hanging="578"/>
        <w:rPr>
          <w:rFonts w:asciiTheme="minorBidi" w:hAnsiTheme="minorBidi" w:cstheme="minorBidi"/>
          <w:b/>
          <w:bCs/>
          <w:szCs w:val="20"/>
          <w:lang w:val="en-US"/>
        </w:rPr>
      </w:pPr>
      <w:r w:rsidRPr="007576E8">
        <w:rPr>
          <w:rFonts w:asciiTheme="minorBidi" w:hAnsiTheme="minorBidi" w:cstheme="minorBidi"/>
          <w:b/>
          <w:bCs/>
          <w:szCs w:val="20"/>
          <w:lang w:val="en-US"/>
        </w:rPr>
        <w:lastRenderedPageBreak/>
        <w:t>Two-</w:t>
      </w:r>
      <w:r w:rsidR="00F135DF">
        <w:rPr>
          <w:rFonts w:asciiTheme="minorBidi" w:hAnsiTheme="minorBidi" w:cstheme="minorBidi"/>
          <w:b/>
          <w:bCs/>
          <w:szCs w:val="20"/>
          <w:lang w:val="en-US"/>
        </w:rPr>
        <w:t>Equal-</w:t>
      </w:r>
      <w:r w:rsidRPr="007576E8">
        <w:rPr>
          <w:rFonts w:asciiTheme="minorBidi" w:hAnsiTheme="minorBidi" w:cstheme="minorBidi"/>
          <w:b/>
          <w:bCs/>
          <w:szCs w:val="20"/>
          <w:lang w:val="en-US"/>
        </w:rPr>
        <w:t xml:space="preserve">Span </w:t>
      </w:r>
      <w:r w:rsidR="00F135DF">
        <w:rPr>
          <w:rFonts w:asciiTheme="minorBidi" w:hAnsiTheme="minorBidi" w:cstheme="minorBidi"/>
          <w:b/>
          <w:bCs/>
          <w:szCs w:val="20"/>
          <w:lang w:val="en-US"/>
        </w:rPr>
        <w:t xml:space="preserve">Bridge </w:t>
      </w:r>
    </w:p>
    <w:p w14:paraId="69E8EB17" w14:textId="029D0425" w:rsidR="00473E0C" w:rsidRDefault="00473E0C" w:rsidP="00F135DF">
      <w:pPr>
        <w:spacing w:line="240" w:lineRule="auto"/>
        <w:jc w:val="both"/>
        <w:rPr>
          <w:lang w:val="en-US"/>
        </w:rPr>
      </w:pPr>
      <w:r>
        <w:rPr>
          <w:lang w:val="en-US"/>
        </w:rPr>
        <w:t>The following equations were developed for maximum positive moment</w:t>
      </w:r>
      <w:r w:rsidR="00F135DF">
        <w:rPr>
          <w:lang w:val="en-US"/>
        </w:rPr>
        <w:t>, M</w:t>
      </w:r>
      <w:r w:rsidR="00F135DF" w:rsidRPr="00F135DF">
        <w:rPr>
          <w:vertAlign w:val="subscript"/>
          <w:lang w:val="en-US"/>
        </w:rPr>
        <w:t>T+</w:t>
      </w:r>
      <w:r w:rsidR="00F135DF">
        <w:rPr>
          <w:lang w:val="en-US"/>
        </w:rPr>
        <w:t xml:space="preserve">, </w:t>
      </w:r>
      <w:r w:rsidR="00F135DF" w:rsidRPr="00F135DF">
        <w:rPr>
          <w:lang w:val="en-US"/>
        </w:rPr>
        <w:t xml:space="preserve">generated by one lane of CL-W loading in </w:t>
      </w:r>
      <w:r w:rsidR="00F135DF">
        <w:rPr>
          <w:lang w:val="en-US"/>
        </w:rPr>
        <w:t xml:space="preserve">two-equal-span </w:t>
      </w:r>
      <w:r w:rsidR="00F135DF" w:rsidRPr="00F135DF">
        <w:rPr>
          <w:lang w:val="en-US"/>
        </w:rPr>
        <w:t>bridge girders</w:t>
      </w:r>
      <w:r w:rsidR="00F135DF">
        <w:rPr>
          <w:lang w:val="en-US"/>
        </w:rPr>
        <w:t xml:space="preserve">. </w:t>
      </w:r>
      <w:r w:rsidR="00F135DF" w:rsidRPr="00F135DF">
        <w:rPr>
          <w:lang w:val="en-US"/>
        </w:rPr>
        <w:t xml:space="preserve">Figure </w:t>
      </w:r>
      <w:r w:rsidR="00F135DF">
        <w:rPr>
          <w:lang w:val="en-US"/>
        </w:rPr>
        <w:t>10</w:t>
      </w:r>
      <w:r w:rsidR="00F135DF" w:rsidRPr="00F135DF">
        <w:rPr>
          <w:lang w:val="en-US"/>
        </w:rPr>
        <w:t xml:space="preserve"> shows comparison between these developed equations and the data from analysis, showing excellent agreement.</w:t>
      </w:r>
    </w:p>
    <w:p w14:paraId="73F9657A" w14:textId="082DE1E0" w:rsidR="00473E0C" w:rsidRPr="00473E0C" w:rsidRDefault="005D50D9" w:rsidP="00F135DF">
      <w:pPr>
        <w:spacing w:before="240" w:line="240" w:lineRule="auto"/>
        <w:rPr>
          <w:rFonts w:asciiTheme="minorBidi" w:hAnsiTheme="minorBidi" w:cstheme="minorBidi"/>
          <w:szCs w:val="20"/>
        </w:rPr>
      </w:pPr>
      <w:r>
        <w:rPr>
          <w:rFonts w:asciiTheme="minorBidi" w:eastAsia="Meiryo" w:hAnsiTheme="minorBidi" w:cstheme="minorBidi"/>
          <w:szCs w:val="20"/>
          <w:lang w:val="en-US"/>
        </w:rPr>
        <w:t>[11</w:t>
      </w:r>
      <w:r w:rsidR="00473E0C"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M</m:t>
            </m:r>
          </m:e>
          <m:sub>
            <m:r>
              <w:rPr>
                <w:rFonts w:ascii="Cambria Math" w:hAnsi="Cambria Math" w:cstheme="minorBidi"/>
                <w:szCs w:val="20"/>
                <w:lang w:val="en-US"/>
              </w:rPr>
              <m:t>T+</m:t>
            </m:r>
          </m:sub>
        </m:sSub>
        <m:r>
          <m:rPr>
            <m:sty m:val="p"/>
          </m:rPr>
          <w:rPr>
            <w:rFonts w:ascii="Cambria Math" w:hAnsi="Cambria Math" w:cstheme="minorBidi"/>
            <w:szCs w:val="20"/>
            <w:lang w:val="en-US"/>
          </w:rPr>
          <m:t>= -0.0365</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+ 4.1</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+ 5.2</m:t>
        </m:r>
        <m:d>
          <m:dPr>
            <m:ctrlPr>
              <w:rPr>
                <w:rFonts w:ascii="Cambria Math" w:hAnsi="Cambria Math" w:cstheme="minorBidi"/>
                <w:szCs w:val="20"/>
                <w:lang w:val="en-US"/>
              </w:rPr>
            </m:ctrlPr>
          </m:dPr>
          <m:e>
            <m:r>
              <w:rPr>
                <w:rFonts w:ascii="Cambria Math" w:hAnsi="Cambria Math" w:cstheme="minorBidi"/>
                <w:szCs w:val="20"/>
                <w:lang w:val="en-US"/>
              </w:rPr>
              <m:t>L</m:t>
            </m:r>
          </m:e>
        </m:d>
        <m:r>
          <m:rPr>
            <m:sty m:val="p"/>
          </m:rPr>
          <w:rPr>
            <w:rFonts w:ascii="Cambria Math" w:hAnsi="Cambria Math" w:cstheme="minorBidi"/>
            <w:szCs w:val="20"/>
            <w:lang w:val="en-US"/>
          </w:rPr>
          <m:t xml:space="preserve">+ 180 </m:t>
        </m:r>
        <m:r>
          <w:rPr>
            <w:rFonts w:ascii="Cambria Math" w:hAnsi="Cambria Math" w:cstheme="minorBidi"/>
            <w:szCs w:val="20"/>
            <w:lang w:val="en-US"/>
          </w:rPr>
          <m:t>kNm</m:t>
        </m:r>
        <m:r>
          <m:rPr>
            <m:sty m:val="p"/>
          </m:rPr>
          <w:rPr>
            <w:rFonts w:ascii="Cambria Math" w:hAnsi="Cambria Math" w:cstheme="minorBidi"/>
            <w:szCs w:val="20"/>
            <w:lang w:val="en-US"/>
          </w:rPr>
          <m:t xml:space="preserve"> </m:t>
        </m:r>
      </m:oMath>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F135DF">
        <w:rPr>
          <w:rFonts w:asciiTheme="minorBidi" w:hAnsiTheme="minorBidi" w:cstheme="minorBidi"/>
          <w:szCs w:val="20"/>
          <w:lang w:val="en-US"/>
        </w:rPr>
        <w:tab/>
      </w:r>
      <w:r w:rsidR="00473E0C" w:rsidRPr="00FE70F6">
        <w:rPr>
          <w:rFonts w:asciiTheme="minorBidi" w:hAnsiTheme="minorBidi" w:cstheme="minorBidi"/>
          <w:szCs w:val="20"/>
          <w:lang w:val="en-US"/>
        </w:rPr>
        <w:t>for CL-</w:t>
      </w:r>
      <w:r w:rsidR="00473E0C">
        <w:rPr>
          <w:rFonts w:asciiTheme="minorBidi" w:hAnsiTheme="minorBidi" w:cstheme="minorBidi"/>
          <w:szCs w:val="20"/>
          <w:lang w:val="en-US"/>
        </w:rPr>
        <w:t>625</w:t>
      </w:r>
      <w:r w:rsidR="00473E0C" w:rsidRPr="00FE70F6">
        <w:rPr>
          <w:rFonts w:asciiTheme="minorBidi" w:hAnsiTheme="minorBidi" w:cstheme="minorBidi"/>
          <w:szCs w:val="20"/>
          <w:lang w:val="en-US"/>
        </w:rPr>
        <w:t xml:space="preserve"> Truck</w:t>
      </w:r>
    </w:p>
    <w:p w14:paraId="41B6F540" w14:textId="633F0CDD" w:rsidR="00473E0C" w:rsidRPr="007576E8" w:rsidRDefault="00473E0C" w:rsidP="00F135DF">
      <w:pPr>
        <w:spacing w:line="240" w:lineRule="auto"/>
        <w:rPr>
          <w:rFonts w:asciiTheme="minorBidi" w:hAnsiTheme="minorBidi" w:cstheme="minorBidi"/>
          <w:b/>
          <w:bCs/>
          <w:szCs w:val="20"/>
          <w:lang w:val="en-US"/>
        </w:rPr>
      </w:pPr>
      <w:r w:rsidRPr="007576E8">
        <w:rPr>
          <w:rFonts w:asciiTheme="minorBidi" w:eastAsia="Meiryo" w:hAnsiTheme="minorBidi" w:cstheme="minorBidi"/>
          <w:szCs w:val="20"/>
          <w:lang w:val="en-US"/>
        </w:rPr>
        <w:t>[</w:t>
      </w:r>
      <w:r w:rsidR="005D50D9">
        <w:rPr>
          <w:rFonts w:asciiTheme="minorBidi" w:eastAsia="Meiryo" w:hAnsiTheme="minorBidi" w:cstheme="minorBidi"/>
          <w:szCs w:val="20"/>
          <w:lang w:val="en-US"/>
        </w:rPr>
        <w:t>12</w:t>
      </w:r>
      <w:r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M</m:t>
            </m:r>
          </m:e>
          <m:sub>
            <m:r>
              <w:rPr>
                <w:rFonts w:ascii="Cambria Math" w:hAnsi="Cambria Math" w:cstheme="minorBidi"/>
                <w:szCs w:val="20"/>
                <w:lang w:val="en-US"/>
              </w:rPr>
              <m:t>+</m:t>
            </m:r>
          </m:sub>
        </m:sSub>
        <m:r>
          <m:rPr>
            <m:sty m:val="p"/>
          </m:rPr>
          <w:rPr>
            <w:rFonts w:ascii="Cambria Math" w:hAnsi="Cambria Math" w:cstheme="minorBidi"/>
            <w:szCs w:val="20"/>
            <w:lang w:val="en-US"/>
          </w:rPr>
          <m:t>= -0.035</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+ 3.8</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+ 19.4</m:t>
        </m:r>
        <m:d>
          <m:dPr>
            <m:ctrlPr>
              <w:rPr>
                <w:rFonts w:ascii="Cambria Math" w:hAnsi="Cambria Math" w:cstheme="minorBidi"/>
                <w:szCs w:val="20"/>
                <w:lang w:val="en-US"/>
              </w:rPr>
            </m:ctrlPr>
          </m:dPr>
          <m:e>
            <m:r>
              <w:rPr>
                <w:rFonts w:ascii="Cambria Math" w:hAnsi="Cambria Math" w:cstheme="minorBidi"/>
                <w:szCs w:val="20"/>
                <w:lang w:val="en-US"/>
              </w:rPr>
              <m:t>L</m:t>
            </m:r>
          </m:e>
        </m:d>
        <m:r>
          <m:rPr>
            <m:sty m:val="p"/>
          </m:rPr>
          <w:rPr>
            <w:rFonts w:ascii="Cambria Math" w:hAnsi="Cambria Math" w:cstheme="minorBidi"/>
            <w:szCs w:val="20"/>
            <w:lang w:val="en-US"/>
          </w:rPr>
          <m:t xml:space="preserve">+ 180 </m:t>
        </m:r>
        <m:r>
          <w:rPr>
            <w:rFonts w:ascii="Cambria Math" w:hAnsi="Cambria Math" w:cstheme="minorBidi"/>
            <w:szCs w:val="20"/>
            <w:lang w:val="en-US"/>
          </w:rPr>
          <m:t>kNm</m:t>
        </m:r>
      </m:oMath>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r>
      <w:r w:rsidR="00F135DF">
        <w:rPr>
          <w:rFonts w:asciiTheme="minorBidi" w:eastAsia="Meiryo" w:hAnsiTheme="minorBidi" w:cstheme="minorBidi"/>
          <w:szCs w:val="20"/>
          <w:lang w:val="en-US"/>
        </w:rPr>
        <w:tab/>
      </w:r>
      <w:r w:rsidRPr="00FE70F6">
        <w:rPr>
          <w:rFonts w:asciiTheme="minorBidi" w:hAnsiTheme="minorBidi" w:cstheme="minorBidi"/>
          <w:szCs w:val="20"/>
          <w:lang w:val="en-US"/>
        </w:rPr>
        <w:t>for CL-625</w:t>
      </w:r>
      <w:r>
        <w:rPr>
          <w:rFonts w:asciiTheme="minorBidi" w:hAnsiTheme="minorBidi" w:cstheme="minorBidi"/>
          <w:szCs w:val="20"/>
          <w:lang w:val="en-US"/>
        </w:rPr>
        <w:t>-ONT</w:t>
      </w:r>
      <w:r w:rsidRPr="00FE70F6">
        <w:rPr>
          <w:rFonts w:asciiTheme="minorBidi" w:hAnsiTheme="minorBidi" w:cstheme="minorBidi"/>
          <w:szCs w:val="20"/>
          <w:lang w:val="en-US"/>
        </w:rPr>
        <w:t xml:space="preserve"> Truck</w:t>
      </w:r>
    </w:p>
    <w:p w14:paraId="72B17106" w14:textId="458486A2" w:rsidR="00473E0C" w:rsidRDefault="005D50D9" w:rsidP="00F135DF">
      <w:pPr>
        <w:spacing w:line="240" w:lineRule="auto"/>
        <w:rPr>
          <w:rFonts w:asciiTheme="minorBidi" w:hAnsiTheme="minorBidi" w:cstheme="minorBidi"/>
          <w:szCs w:val="20"/>
          <w:lang w:val="en-US"/>
        </w:rPr>
      </w:pPr>
      <w:r>
        <w:rPr>
          <w:rFonts w:asciiTheme="minorBidi" w:eastAsia="Meiryo" w:hAnsiTheme="minorBidi" w:cstheme="minorBidi"/>
          <w:szCs w:val="20"/>
          <w:lang w:val="en-US"/>
        </w:rPr>
        <w:t>[13</w:t>
      </w:r>
      <w:r w:rsidR="00473E0C"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M</m:t>
            </m:r>
          </m:e>
          <m:sub>
            <m:r>
              <w:rPr>
                <w:rFonts w:ascii="Cambria Math" w:hAnsi="Cambria Math" w:cstheme="minorBidi"/>
                <w:szCs w:val="20"/>
                <w:lang w:val="en-US"/>
              </w:rPr>
              <m:t>T+</m:t>
            </m:r>
          </m:sub>
        </m:sSub>
        <m:r>
          <m:rPr>
            <m:sty m:val="p"/>
          </m:rPr>
          <w:rPr>
            <w:rFonts w:ascii="Cambria Math" w:hAnsi="Cambria Math" w:cstheme="minorBidi"/>
            <w:szCs w:val="20"/>
            <w:lang w:val="en-US"/>
          </w:rPr>
          <m:t>= -0.045</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+ 5.1</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+ 9.7</m:t>
        </m:r>
        <m:d>
          <m:dPr>
            <m:ctrlPr>
              <w:rPr>
                <w:rFonts w:ascii="Cambria Math" w:hAnsi="Cambria Math" w:cstheme="minorBidi"/>
                <w:szCs w:val="20"/>
                <w:lang w:val="en-US"/>
              </w:rPr>
            </m:ctrlPr>
          </m:dPr>
          <m:e>
            <m:r>
              <w:rPr>
                <w:rFonts w:ascii="Cambria Math" w:hAnsi="Cambria Math" w:cstheme="minorBidi"/>
                <w:szCs w:val="20"/>
                <w:lang w:val="en-US"/>
              </w:rPr>
              <m:t>L</m:t>
            </m:r>
          </m:e>
        </m:d>
        <m:r>
          <m:rPr>
            <m:sty m:val="p"/>
          </m:rPr>
          <w:rPr>
            <w:rFonts w:ascii="Cambria Math" w:hAnsi="Cambria Math" w:cstheme="minorBidi"/>
            <w:szCs w:val="20"/>
            <w:lang w:val="en-US"/>
          </w:rPr>
          <m:t xml:space="preserve">+ 230 </m:t>
        </m:r>
        <m:r>
          <w:rPr>
            <w:rFonts w:ascii="Cambria Math" w:hAnsi="Cambria Math" w:cstheme="minorBidi"/>
            <w:szCs w:val="20"/>
            <w:lang w:val="en-US"/>
          </w:rPr>
          <m:t>kNm</m:t>
        </m:r>
      </m:oMath>
      <w:r w:rsidR="00473E0C" w:rsidRPr="00473E0C">
        <w:rPr>
          <w:rFonts w:asciiTheme="minorBidi" w:hAnsiTheme="minorBidi" w:cstheme="minorBidi"/>
          <w:szCs w:val="20"/>
          <w:lang w:val="en-US"/>
        </w:rPr>
        <w:t xml:space="preserve"> </w:t>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Pr>
          <w:rFonts w:asciiTheme="minorBidi" w:hAnsiTheme="minorBidi" w:cstheme="minorBidi"/>
          <w:szCs w:val="20"/>
          <w:lang w:val="en-US"/>
        </w:rPr>
        <w:tab/>
      </w:r>
      <w:r w:rsidR="00473E0C" w:rsidRPr="00FE70F6">
        <w:rPr>
          <w:rFonts w:asciiTheme="minorBidi" w:hAnsiTheme="minorBidi" w:cstheme="minorBidi"/>
          <w:szCs w:val="20"/>
          <w:lang w:val="en-US"/>
        </w:rPr>
        <w:t>for CL-</w:t>
      </w:r>
      <w:r w:rsidR="00473E0C">
        <w:rPr>
          <w:rFonts w:asciiTheme="minorBidi" w:hAnsiTheme="minorBidi" w:cstheme="minorBidi"/>
          <w:szCs w:val="20"/>
          <w:lang w:val="en-US"/>
        </w:rPr>
        <w:t>800</w:t>
      </w:r>
      <w:r w:rsidR="00473E0C" w:rsidRPr="00FE70F6">
        <w:rPr>
          <w:rFonts w:asciiTheme="minorBidi" w:hAnsiTheme="minorBidi" w:cstheme="minorBidi"/>
          <w:szCs w:val="20"/>
          <w:lang w:val="en-US"/>
        </w:rPr>
        <w:t xml:space="preserve"> Truck</w:t>
      </w:r>
    </w:p>
    <w:p w14:paraId="764BCED5" w14:textId="77777777" w:rsidR="00A029E6" w:rsidRPr="00473E0C" w:rsidRDefault="00A029E6" w:rsidP="00A113C9">
      <w:pPr>
        <w:spacing w:line="240" w:lineRule="auto"/>
        <w:rPr>
          <w:rFonts w:asciiTheme="minorBidi" w:hAnsiTheme="minorBidi" w:cstheme="minorBidi"/>
          <w:b/>
          <w:bCs/>
          <w:szCs w:val="20"/>
          <w:lang w:val="en-US"/>
        </w:rPr>
      </w:pPr>
    </w:p>
    <w:p w14:paraId="576D4404" w14:textId="7D563DC3" w:rsidR="00121951" w:rsidRPr="007576E8" w:rsidRDefault="00D67668" w:rsidP="00A113C9">
      <w:pPr>
        <w:spacing w:line="240" w:lineRule="auto"/>
        <w:jc w:val="center"/>
        <w:rPr>
          <w:rFonts w:asciiTheme="minorBidi" w:hAnsiTheme="minorBidi" w:cstheme="minorBidi"/>
          <w:szCs w:val="20"/>
        </w:rPr>
      </w:pPr>
      <w:r w:rsidRPr="007576E8">
        <w:rPr>
          <w:rFonts w:asciiTheme="minorBidi" w:hAnsiTheme="minorBidi" w:cstheme="minorBidi"/>
          <w:noProof/>
          <w:szCs w:val="20"/>
          <w:lang w:val="en-US"/>
        </w:rPr>
        <w:drawing>
          <wp:inline distT="0" distB="0" distL="0" distR="0" wp14:anchorId="708C5214" wp14:editId="63E88754">
            <wp:extent cx="5836920" cy="3046781"/>
            <wp:effectExtent l="0" t="0" r="11430" b="12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588ECE" w14:textId="33673C30" w:rsidR="00C579BD" w:rsidRDefault="00121951" w:rsidP="00F135DF">
      <w:pPr>
        <w:spacing w:line="240" w:lineRule="auto"/>
        <w:rPr>
          <w:rFonts w:asciiTheme="minorBidi" w:hAnsiTheme="minorBidi" w:cstheme="minorBidi"/>
          <w:szCs w:val="20"/>
          <w:lang w:val="en-US"/>
        </w:rPr>
      </w:pPr>
      <w:bookmarkStart w:id="18" w:name="_Toc511310635"/>
      <w:r w:rsidRPr="007576E8">
        <w:rPr>
          <w:rFonts w:asciiTheme="minorBidi" w:hAnsiTheme="minorBidi" w:cstheme="minorBidi"/>
          <w:szCs w:val="20"/>
        </w:rPr>
        <w:t>Figure</w:t>
      </w:r>
      <w:r w:rsidR="008876DB">
        <w:rPr>
          <w:rFonts w:asciiTheme="minorBidi" w:hAnsiTheme="minorBidi" w:cstheme="minorBidi"/>
          <w:szCs w:val="20"/>
        </w:rPr>
        <w:t xml:space="preserve"> </w:t>
      </w:r>
      <w:r w:rsidR="00F135DF">
        <w:rPr>
          <w:rFonts w:asciiTheme="minorBidi" w:hAnsiTheme="minorBidi" w:cstheme="minorBidi"/>
          <w:szCs w:val="20"/>
        </w:rPr>
        <w:t>10</w:t>
      </w:r>
      <w:r w:rsidR="00C23693" w:rsidRPr="007576E8">
        <w:rPr>
          <w:rFonts w:asciiTheme="minorBidi" w:hAnsiTheme="minorBidi" w:cstheme="minorBidi"/>
          <w:szCs w:val="20"/>
          <w:lang w:val="en-US"/>
        </w:rPr>
        <w:t xml:space="preserve">: </w:t>
      </w:r>
      <w:bookmarkEnd w:id="18"/>
      <w:r w:rsidR="00F135DF" w:rsidRPr="00F135DF">
        <w:rPr>
          <w:rFonts w:asciiTheme="minorBidi" w:hAnsiTheme="minorBidi" w:cstheme="minorBidi"/>
          <w:szCs w:val="20"/>
          <w:lang w:val="en-US"/>
        </w:rPr>
        <w:t xml:space="preserve">Comparison between the developed equations and the results obtained from SAP2000 model for longitudinal </w:t>
      </w:r>
      <w:r w:rsidR="00F135DF">
        <w:rPr>
          <w:rFonts w:asciiTheme="minorBidi" w:hAnsiTheme="minorBidi" w:cstheme="minorBidi"/>
          <w:szCs w:val="20"/>
          <w:lang w:val="en-US"/>
        </w:rPr>
        <w:t xml:space="preserve">positive </w:t>
      </w:r>
      <w:r w:rsidR="00F135DF" w:rsidRPr="00F135DF">
        <w:rPr>
          <w:rFonts w:asciiTheme="minorBidi" w:hAnsiTheme="minorBidi" w:cstheme="minorBidi"/>
          <w:szCs w:val="20"/>
          <w:lang w:val="en-US"/>
        </w:rPr>
        <w:t xml:space="preserve">moment generated by one lane of CL-W loading in </w:t>
      </w:r>
      <w:r w:rsidR="00F135DF">
        <w:rPr>
          <w:rFonts w:asciiTheme="minorBidi" w:hAnsiTheme="minorBidi" w:cstheme="minorBidi"/>
          <w:szCs w:val="20"/>
          <w:lang w:val="en-US"/>
        </w:rPr>
        <w:t>two</w:t>
      </w:r>
      <w:r w:rsidR="00F135DF" w:rsidRPr="00F135DF">
        <w:rPr>
          <w:rFonts w:asciiTheme="minorBidi" w:hAnsiTheme="minorBidi" w:cstheme="minorBidi"/>
          <w:szCs w:val="20"/>
          <w:lang w:val="en-US"/>
        </w:rPr>
        <w:t xml:space="preserve"> span bridge girders</w:t>
      </w:r>
    </w:p>
    <w:p w14:paraId="0D396DCF" w14:textId="7E6DBC25" w:rsidR="00F135DF" w:rsidRDefault="00F135DF" w:rsidP="00FF6D24">
      <w:pPr>
        <w:spacing w:before="400" w:line="240" w:lineRule="auto"/>
        <w:jc w:val="both"/>
        <w:rPr>
          <w:lang w:val="en-US"/>
        </w:rPr>
      </w:pPr>
      <w:r>
        <w:rPr>
          <w:lang w:val="en-US"/>
        </w:rPr>
        <w:t>The following equations were developed for maximum negative moment, M</w:t>
      </w:r>
      <w:r w:rsidRPr="00F135DF">
        <w:rPr>
          <w:vertAlign w:val="subscript"/>
          <w:lang w:val="en-US"/>
        </w:rPr>
        <w:t>T-</w:t>
      </w:r>
      <w:r>
        <w:rPr>
          <w:lang w:val="en-US"/>
        </w:rPr>
        <w:t xml:space="preserve">, </w:t>
      </w:r>
      <w:r w:rsidRPr="00F135DF">
        <w:rPr>
          <w:lang w:val="en-US"/>
        </w:rPr>
        <w:t xml:space="preserve">generated by one lane of CL-W loading in </w:t>
      </w:r>
      <w:r>
        <w:rPr>
          <w:lang w:val="en-US"/>
        </w:rPr>
        <w:t xml:space="preserve">two-equal-span </w:t>
      </w:r>
      <w:r w:rsidRPr="00F135DF">
        <w:rPr>
          <w:lang w:val="en-US"/>
        </w:rPr>
        <w:t>bridge girders</w:t>
      </w:r>
      <w:r>
        <w:rPr>
          <w:lang w:val="en-US"/>
        </w:rPr>
        <w:t xml:space="preserve">. </w:t>
      </w:r>
      <w:r w:rsidRPr="00F135DF">
        <w:rPr>
          <w:lang w:val="en-US"/>
        </w:rPr>
        <w:t xml:space="preserve">Figure </w:t>
      </w:r>
      <w:r>
        <w:rPr>
          <w:lang w:val="en-US"/>
        </w:rPr>
        <w:t>11</w:t>
      </w:r>
      <w:r w:rsidRPr="00F135DF">
        <w:rPr>
          <w:lang w:val="en-US"/>
        </w:rPr>
        <w:t xml:space="preserve"> shows comparison between these developed equations and the data from analysis, showing excellent agreement.</w:t>
      </w:r>
    </w:p>
    <w:p w14:paraId="04B79D1A" w14:textId="74EA71BD" w:rsidR="00C579BD" w:rsidRPr="00C579BD" w:rsidRDefault="005D50D9" w:rsidP="00F135DF">
      <w:pPr>
        <w:spacing w:before="240" w:line="240" w:lineRule="auto"/>
        <w:rPr>
          <w:rFonts w:asciiTheme="minorBidi" w:eastAsia="Meiryo" w:hAnsiTheme="minorBidi" w:cstheme="minorBidi"/>
          <w:szCs w:val="20"/>
          <w:lang w:val="en-US"/>
        </w:rPr>
      </w:pPr>
      <w:r>
        <w:rPr>
          <w:rFonts w:asciiTheme="minorBidi" w:eastAsia="Meiryo" w:hAnsiTheme="minorBidi" w:cstheme="minorBidi"/>
          <w:szCs w:val="20"/>
          <w:lang w:val="en-US"/>
        </w:rPr>
        <w:t>[14</w:t>
      </w:r>
      <w:r w:rsidR="00C579BD"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M</m:t>
            </m:r>
          </m:e>
          <m:sub>
            <m:r>
              <w:rPr>
                <w:rFonts w:ascii="Cambria Math" w:hAnsi="Cambria Math" w:cstheme="minorBidi"/>
                <w:szCs w:val="20"/>
                <w:lang w:val="en-US"/>
              </w:rPr>
              <m:t>T</m:t>
            </m:r>
            <m:r>
              <m:rPr>
                <m:sty m:val="b"/>
              </m:rPr>
              <w:rPr>
                <w:rFonts w:ascii="Cambria Math" w:eastAsia="Times New Roman" w:hAnsi="Cambria Math" w:cstheme="minorBidi"/>
                <w:szCs w:val="20"/>
                <w:vertAlign w:val="subscript"/>
                <w:lang w:eastAsia="en-CA"/>
              </w:rPr>
              <m:t>-</m:t>
            </m:r>
            <m:r>
              <m:rPr>
                <m:sty m:val="b"/>
              </m:rPr>
              <w:rPr>
                <w:rFonts w:ascii="Cambria Math" w:eastAsia="Times New Roman" w:hAnsi="Cambria Math" w:cstheme="minorBidi"/>
                <w:szCs w:val="20"/>
                <w:lang w:eastAsia="en-CA"/>
              </w:rPr>
              <m:t xml:space="preserve"> </m:t>
            </m:r>
          </m:sub>
        </m:sSub>
        <m:r>
          <m:rPr>
            <m:sty m:val="p"/>
          </m:rPr>
          <w:rPr>
            <w:rFonts w:ascii="Cambria Math" w:hAnsi="Cambria Math" w:cstheme="minorBidi"/>
            <w:szCs w:val="20"/>
            <w:lang w:val="en-US"/>
          </w:rPr>
          <m:t>= -0.0256</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+ 4.03</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54.28</m:t>
        </m:r>
        <m:d>
          <m:dPr>
            <m:ctrlPr>
              <w:rPr>
                <w:rFonts w:ascii="Cambria Math" w:hAnsi="Cambria Math" w:cstheme="minorBidi"/>
                <w:szCs w:val="20"/>
                <w:lang w:val="en-US"/>
              </w:rPr>
            </m:ctrlPr>
          </m:dPr>
          <m:e>
            <m:r>
              <w:rPr>
                <w:rFonts w:ascii="Cambria Math" w:hAnsi="Cambria Math" w:cstheme="minorBidi"/>
                <w:szCs w:val="20"/>
                <w:lang w:val="en-US"/>
              </w:rPr>
              <m:t>L</m:t>
            </m:r>
          </m:e>
        </m:d>
        <m:r>
          <m:rPr>
            <m:sty m:val="p"/>
          </m:rPr>
          <w:rPr>
            <w:rFonts w:ascii="Cambria Math" w:hAnsi="Cambria Math" w:cstheme="minorBidi"/>
            <w:szCs w:val="20"/>
            <w:lang w:val="en-US"/>
          </w:rPr>
          <m:t xml:space="preserve">+ 920  </m:t>
        </m:r>
        <m:r>
          <w:rPr>
            <w:rFonts w:ascii="Cambria Math" w:hAnsi="Cambria Math" w:cstheme="minorBidi"/>
            <w:szCs w:val="20"/>
            <w:lang w:val="en-US"/>
          </w:rPr>
          <m:t>kNm</m:t>
        </m:r>
        <m:r>
          <m:rPr>
            <m:sty m:val="p"/>
          </m:rPr>
          <w:rPr>
            <w:rFonts w:ascii="Cambria Math" w:hAnsi="Cambria Math" w:cstheme="minorBidi"/>
            <w:szCs w:val="20"/>
            <w:lang w:val="en-US"/>
          </w:rPr>
          <m:t xml:space="preserve"> </m:t>
        </m:r>
      </m:oMath>
      <w:r w:rsidR="00C579BD">
        <w:rPr>
          <w:rFonts w:asciiTheme="minorBidi" w:eastAsia="Meiryo" w:hAnsiTheme="minorBidi" w:cstheme="minorBidi"/>
          <w:szCs w:val="20"/>
          <w:lang w:val="en-US"/>
        </w:rPr>
        <w:tab/>
      </w:r>
      <w:r w:rsidR="00C579BD">
        <w:rPr>
          <w:rFonts w:asciiTheme="minorBidi" w:eastAsia="Meiryo" w:hAnsiTheme="minorBidi" w:cstheme="minorBidi"/>
          <w:szCs w:val="20"/>
          <w:lang w:val="en-US"/>
        </w:rPr>
        <w:tab/>
      </w:r>
      <w:r w:rsidR="00C579BD">
        <w:rPr>
          <w:rFonts w:asciiTheme="minorBidi" w:eastAsia="Meiryo" w:hAnsiTheme="minorBidi" w:cstheme="minorBidi"/>
          <w:szCs w:val="20"/>
          <w:lang w:val="en-US"/>
        </w:rPr>
        <w:tab/>
        <w:t>for CL-625 Truck</w:t>
      </w:r>
    </w:p>
    <w:p w14:paraId="59E78ECD" w14:textId="2D4756E9" w:rsidR="00C579BD" w:rsidRPr="00C579BD" w:rsidRDefault="005D50D9" w:rsidP="00A113C9">
      <w:pPr>
        <w:spacing w:line="240" w:lineRule="auto"/>
        <w:rPr>
          <w:rFonts w:asciiTheme="minorBidi" w:eastAsia="Meiryo" w:hAnsiTheme="minorBidi" w:cstheme="minorBidi"/>
          <w:szCs w:val="20"/>
          <w:lang w:val="en-US"/>
        </w:rPr>
      </w:pPr>
      <w:r>
        <w:rPr>
          <w:rFonts w:asciiTheme="minorBidi" w:eastAsia="Meiryo" w:hAnsiTheme="minorBidi" w:cstheme="minorBidi"/>
          <w:szCs w:val="20"/>
          <w:lang w:val="en-US"/>
        </w:rPr>
        <w:t>[15</w:t>
      </w:r>
      <w:r w:rsidR="00C579BD"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M</m:t>
            </m:r>
          </m:e>
          <m:sub>
            <m:r>
              <w:rPr>
                <w:rFonts w:ascii="Cambria Math" w:hAnsi="Cambria Math" w:cstheme="minorBidi"/>
                <w:szCs w:val="20"/>
                <w:lang w:val="en-US"/>
              </w:rPr>
              <m:t>T-</m:t>
            </m:r>
          </m:sub>
        </m:sSub>
        <m:r>
          <m:rPr>
            <m:sty m:val="p"/>
          </m:rPr>
          <w:rPr>
            <w:rFonts w:ascii="Cambria Math" w:hAnsi="Cambria Math" w:cstheme="minorBidi"/>
            <w:szCs w:val="20"/>
            <w:lang w:val="en-US"/>
          </w:rPr>
          <m:t>= -0.0286(</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r>
          <m:rPr>
            <m:sty m:val="p"/>
          </m:rPr>
          <w:rPr>
            <w:rFonts w:ascii="Cambria Math" w:hAnsi="Cambria Math" w:cstheme="minorBidi"/>
            <w:szCs w:val="20"/>
            <w:lang w:val="en-US"/>
          </w:rPr>
          <m:t>)+ 4.09(</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r>
          <m:rPr>
            <m:sty m:val="p"/>
          </m:rPr>
          <w:rPr>
            <w:rFonts w:ascii="Cambria Math" w:hAnsi="Cambria Math" w:cstheme="minorBidi"/>
            <w:szCs w:val="20"/>
            <w:lang w:val="en-US"/>
          </w:rPr>
          <m:t>) - 53.71(</m:t>
        </m:r>
        <m:r>
          <w:rPr>
            <w:rFonts w:ascii="Cambria Math" w:hAnsi="Cambria Math" w:cstheme="minorBidi"/>
            <w:szCs w:val="20"/>
            <w:lang w:val="en-US"/>
          </w:rPr>
          <m:t>L</m:t>
        </m:r>
        <m:r>
          <m:rPr>
            <m:sty m:val="p"/>
          </m:rPr>
          <w:rPr>
            <w:rFonts w:ascii="Cambria Math" w:hAnsi="Cambria Math" w:cstheme="minorBidi"/>
            <w:szCs w:val="20"/>
            <w:lang w:val="en-US"/>
          </w:rPr>
          <m:t xml:space="preserve">)+ 885  </m:t>
        </m:r>
        <m:r>
          <w:rPr>
            <w:rFonts w:ascii="Cambria Math" w:hAnsi="Cambria Math" w:cstheme="minorBidi"/>
            <w:szCs w:val="20"/>
            <w:lang w:val="en-US"/>
          </w:rPr>
          <m:t>kNm</m:t>
        </m:r>
        <m:r>
          <m:rPr>
            <m:sty m:val="p"/>
          </m:rPr>
          <w:rPr>
            <w:rFonts w:ascii="Cambria Math" w:hAnsi="Cambria Math" w:cstheme="minorBidi"/>
            <w:szCs w:val="20"/>
            <w:lang w:val="en-US"/>
          </w:rPr>
          <m:t xml:space="preserve"> </m:t>
        </m:r>
      </m:oMath>
      <w:r w:rsidR="00C579BD">
        <w:rPr>
          <w:rFonts w:asciiTheme="minorBidi" w:eastAsia="Meiryo" w:hAnsiTheme="minorBidi" w:cstheme="minorBidi"/>
          <w:szCs w:val="20"/>
          <w:lang w:val="en-US"/>
        </w:rPr>
        <w:tab/>
      </w:r>
      <w:r w:rsidR="00C579BD">
        <w:rPr>
          <w:rFonts w:asciiTheme="minorBidi" w:eastAsia="Meiryo" w:hAnsiTheme="minorBidi" w:cstheme="minorBidi"/>
          <w:szCs w:val="20"/>
          <w:lang w:val="en-US"/>
        </w:rPr>
        <w:tab/>
      </w:r>
      <w:r w:rsidR="00C579BD">
        <w:rPr>
          <w:rFonts w:asciiTheme="minorBidi" w:eastAsia="Meiryo" w:hAnsiTheme="minorBidi" w:cstheme="minorBidi"/>
          <w:szCs w:val="20"/>
          <w:lang w:val="en-US"/>
        </w:rPr>
        <w:tab/>
        <w:t>for CL-625-ONT Truck</w:t>
      </w:r>
    </w:p>
    <w:p w14:paraId="09C0BFFC" w14:textId="73EFA245" w:rsidR="00C579BD" w:rsidRDefault="005D50D9" w:rsidP="00F135DF">
      <w:pPr>
        <w:spacing w:line="240" w:lineRule="auto"/>
        <w:rPr>
          <w:rFonts w:asciiTheme="minorBidi" w:eastAsia="Meiryo" w:hAnsiTheme="minorBidi" w:cstheme="minorBidi"/>
          <w:szCs w:val="20"/>
          <w:lang w:val="en-US"/>
        </w:rPr>
      </w:pPr>
      <w:r>
        <w:rPr>
          <w:rFonts w:asciiTheme="minorBidi" w:eastAsia="Meiryo" w:hAnsiTheme="minorBidi" w:cstheme="minorBidi"/>
          <w:szCs w:val="20"/>
          <w:lang w:val="en-US"/>
        </w:rPr>
        <w:t>[16</w:t>
      </w:r>
      <w:r w:rsidR="00C579BD"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M</m:t>
            </m:r>
          </m:e>
          <m:sub>
            <m:r>
              <w:rPr>
                <w:rFonts w:ascii="Cambria Math" w:hAnsi="Cambria Math" w:cstheme="minorBidi"/>
                <w:szCs w:val="20"/>
                <w:lang w:val="en-US"/>
              </w:rPr>
              <m:t>T-</m:t>
            </m:r>
          </m:sub>
        </m:sSub>
        <m:r>
          <m:rPr>
            <m:sty m:val="p"/>
          </m:rPr>
          <w:rPr>
            <w:rFonts w:ascii="Cambria Math" w:hAnsi="Cambria Math" w:cstheme="minorBidi"/>
            <w:szCs w:val="20"/>
            <w:lang w:val="en-US"/>
          </w:rPr>
          <m:t>= -0.023(</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r>
          <m:rPr>
            <m:sty m:val="p"/>
          </m:rPr>
          <w:rPr>
            <w:rFonts w:ascii="Cambria Math" w:hAnsi="Cambria Math" w:cstheme="minorBidi"/>
            <w:szCs w:val="20"/>
            <w:lang w:val="en-US"/>
          </w:rPr>
          <m:t>)+ 4(</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r>
          <m:rPr>
            <m:sty m:val="p"/>
          </m:rPr>
          <w:rPr>
            <w:rFonts w:ascii="Cambria Math" w:hAnsi="Cambria Math" w:cstheme="minorBidi"/>
            <w:szCs w:val="20"/>
            <w:lang w:val="en-US"/>
          </w:rPr>
          <m:t>) - 51.2(</m:t>
        </m:r>
        <m:r>
          <w:rPr>
            <w:rFonts w:ascii="Cambria Math" w:hAnsi="Cambria Math" w:cstheme="minorBidi"/>
            <w:szCs w:val="20"/>
            <w:lang w:val="en-US"/>
          </w:rPr>
          <m:t>L</m:t>
        </m:r>
        <m:r>
          <m:rPr>
            <m:sty m:val="p"/>
          </m:rPr>
          <w:rPr>
            <w:rFonts w:ascii="Cambria Math" w:hAnsi="Cambria Math" w:cstheme="minorBidi"/>
            <w:szCs w:val="20"/>
            <w:lang w:val="en-US"/>
          </w:rPr>
          <m:t xml:space="preserve">)+ 1175  </m:t>
        </m:r>
        <m:r>
          <w:rPr>
            <w:rFonts w:ascii="Cambria Math" w:hAnsi="Cambria Math" w:cstheme="minorBidi"/>
            <w:szCs w:val="20"/>
            <w:lang w:val="en-US"/>
          </w:rPr>
          <m:t>kNm</m:t>
        </m:r>
        <m:r>
          <m:rPr>
            <m:sty m:val="p"/>
          </m:rPr>
          <w:rPr>
            <w:rFonts w:ascii="Cambria Math" w:hAnsi="Cambria Math" w:cstheme="minorBidi"/>
            <w:szCs w:val="20"/>
            <w:lang w:val="en-US"/>
          </w:rPr>
          <m:t xml:space="preserve"> </m:t>
        </m:r>
      </m:oMath>
      <w:r w:rsidR="00C579BD">
        <w:rPr>
          <w:rFonts w:asciiTheme="minorBidi" w:eastAsia="Meiryo" w:hAnsiTheme="minorBidi" w:cstheme="minorBidi"/>
          <w:szCs w:val="20"/>
          <w:lang w:val="en-US"/>
        </w:rPr>
        <w:tab/>
      </w:r>
      <w:r w:rsidR="00C579BD">
        <w:rPr>
          <w:rFonts w:asciiTheme="minorBidi" w:eastAsia="Meiryo" w:hAnsiTheme="minorBidi" w:cstheme="minorBidi"/>
          <w:szCs w:val="20"/>
          <w:lang w:val="en-US"/>
        </w:rPr>
        <w:tab/>
      </w:r>
      <w:r w:rsidR="00C579BD">
        <w:rPr>
          <w:rFonts w:asciiTheme="minorBidi" w:eastAsia="Meiryo" w:hAnsiTheme="minorBidi" w:cstheme="minorBidi"/>
          <w:szCs w:val="20"/>
          <w:lang w:val="en-US"/>
        </w:rPr>
        <w:tab/>
        <w:t>for CL-800 Truck</w:t>
      </w:r>
    </w:p>
    <w:p w14:paraId="3B778C87" w14:textId="77777777" w:rsidR="00A029E6" w:rsidRDefault="00A029E6" w:rsidP="00A113C9">
      <w:pPr>
        <w:spacing w:line="240" w:lineRule="auto"/>
        <w:rPr>
          <w:rFonts w:asciiTheme="minorBidi" w:eastAsia="Meiryo" w:hAnsiTheme="minorBidi" w:cstheme="minorBidi"/>
          <w:szCs w:val="20"/>
          <w:lang w:val="en-US"/>
        </w:rPr>
      </w:pPr>
    </w:p>
    <w:p w14:paraId="47E50E72" w14:textId="373C75FE" w:rsidR="00A029E6" w:rsidRDefault="00A029E6" w:rsidP="00FF6D24">
      <w:pPr>
        <w:spacing w:line="240" w:lineRule="auto"/>
        <w:rPr>
          <w:rFonts w:asciiTheme="minorBidi" w:hAnsiTheme="minorBidi" w:cstheme="minorBidi"/>
          <w:szCs w:val="20"/>
          <w:lang w:val="en-US"/>
        </w:rPr>
      </w:pPr>
      <w:r>
        <w:rPr>
          <w:rFonts w:asciiTheme="minorBidi" w:hAnsiTheme="minorBidi" w:cstheme="minorBidi"/>
          <w:szCs w:val="20"/>
          <w:lang w:val="en-US"/>
        </w:rPr>
        <w:t xml:space="preserve">The following equations were developed for </w:t>
      </w:r>
      <w:r w:rsidR="00FF6D24" w:rsidRPr="00FF6D24">
        <w:rPr>
          <w:rFonts w:asciiTheme="minorBidi" w:hAnsiTheme="minorBidi" w:cstheme="minorBidi"/>
          <w:szCs w:val="20"/>
          <w:lang w:val="en-US"/>
        </w:rPr>
        <w:t xml:space="preserve">maximum </w:t>
      </w:r>
      <w:r w:rsidR="00FF6D24">
        <w:rPr>
          <w:rFonts w:asciiTheme="minorBidi" w:hAnsiTheme="minorBidi" w:cstheme="minorBidi"/>
          <w:szCs w:val="20"/>
          <w:lang w:val="en-US"/>
        </w:rPr>
        <w:t>interior</w:t>
      </w:r>
      <w:r w:rsidR="00FF6D24" w:rsidRPr="00FF6D24">
        <w:rPr>
          <w:rFonts w:asciiTheme="minorBidi" w:hAnsiTheme="minorBidi" w:cstheme="minorBidi"/>
          <w:szCs w:val="20"/>
          <w:lang w:val="en-US"/>
        </w:rPr>
        <w:t xml:space="preserve"> shear generated by one lane of CL-W loading in two-equal-span bridge girders.</w:t>
      </w:r>
    </w:p>
    <w:p w14:paraId="3967F5AB" w14:textId="09408DD5" w:rsidR="00A029E6" w:rsidRPr="007576E8" w:rsidRDefault="00A029E6" w:rsidP="00CB164A">
      <w:pPr>
        <w:spacing w:before="240" w:line="240" w:lineRule="auto"/>
        <w:rPr>
          <w:rFonts w:asciiTheme="minorBidi" w:hAnsiTheme="minorBidi" w:cstheme="minorBidi"/>
          <w:szCs w:val="20"/>
          <w:lang w:val="en-US"/>
        </w:rPr>
      </w:pPr>
      <w:r>
        <w:rPr>
          <w:rFonts w:asciiTheme="minorBidi" w:eastAsia="Meiryo" w:hAnsiTheme="minorBidi" w:cstheme="minorBidi"/>
          <w:szCs w:val="20"/>
          <w:lang w:val="en-US"/>
        </w:rPr>
        <w:t>[17</w:t>
      </w:r>
      <w:r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Tint</m:t>
            </m:r>
          </m:sub>
        </m:sSub>
        <m:r>
          <m:rPr>
            <m:sty m:val="p"/>
          </m:rPr>
          <w:rPr>
            <w:rFonts w:ascii="Cambria Math" w:hAnsi="Cambria Math" w:cstheme="minorBidi"/>
            <w:szCs w:val="20"/>
            <w:lang w:val="en-US"/>
          </w:rPr>
          <m:t>=0.0094(</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r>
          <m:rPr>
            <m:sty m:val="p"/>
          </m:rPr>
          <w:rPr>
            <w:rFonts w:ascii="Cambria Math" w:hAnsi="Cambria Math" w:cstheme="minorBidi"/>
            <w:szCs w:val="20"/>
            <w:lang w:val="en-US"/>
          </w:rPr>
          <m:t>) - 1.027(</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r>
          <m:rPr>
            <m:sty m:val="p"/>
          </m:rPr>
          <w:rPr>
            <w:rFonts w:ascii="Cambria Math" w:hAnsi="Cambria Math" w:cstheme="minorBidi"/>
            <w:szCs w:val="20"/>
            <w:lang w:val="en-US"/>
          </w:rPr>
          <m:t>) + 41.75(</m:t>
        </m:r>
        <m:r>
          <w:rPr>
            <w:rFonts w:ascii="Cambria Math" w:hAnsi="Cambria Math" w:cstheme="minorBidi"/>
            <w:szCs w:val="20"/>
            <w:lang w:val="en-US"/>
          </w:rPr>
          <m:t>L</m:t>
        </m:r>
        <m:r>
          <m:rPr>
            <m:sty m:val="p"/>
          </m:rPr>
          <w:rPr>
            <w:rFonts w:ascii="Cambria Math" w:hAnsi="Cambria Math" w:cstheme="minorBidi"/>
            <w:szCs w:val="20"/>
            <w:lang w:val="en-US"/>
          </w:rPr>
          <m:t xml:space="preserve">) + 33  </m:t>
        </m:r>
        <m:r>
          <w:rPr>
            <w:rFonts w:ascii="Cambria Math" w:hAnsi="Cambria Math" w:cstheme="minorBidi"/>
            <w:szCs w:val="20"/>
            <w:lang w:val="en-US"/>
          </w:rPr>
          <m:t>kN</m:t>
        </m:r>
      </m:oMath>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t>for CL-625 Truck</w:t>
      </w:r>
    </w:p>
    <w:p w14:paraId="64487B2F" w14:textId="4FB100B8" w:rsidR="00A029E6" w:rsidRPr="007576E8" w:rsidRDefault="00A029E6" w:rsidP="00CB164A">
      <w:pPr>
        <w:spacing w:line="240" w:lineRule="auto"/>
        <w:rPr>
          <w:rFonts w:asciiTheme="minorBidi" w:hAnsiTheme="minorBidi" w:cstheme="minorBidi"/>
          <w:szCs w:val="20"/>
          <w:lang w:val="en-US"/>
        </w:rPr>
      </w:pPr>
      <w:r>
        <w:rPr>
          <w:rFonts w:asciiTheme="minorBidi" w:eastAsia="Meiryo" w:hAnsiTheme="minorBidi" w:cstheme="minorBidi"/>
          <w:szCs w:val="20"/>
          <w:lang w:val="en-US"/>
        </w:rPr>
        <w:t>[18</w:t>
      </w:r>
      <w:r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Tint</m:t>
            </m:r>
          </m:sub>
        </m:sSub>
        <m:r>
          <m:rPr>
            <m:sty m:val="p"/>
          </m:rPr>
          <w:rPr>
            <w:rFonts w:ascii="Cambria Math" w:hAnsi="Cambria Math" w:cstheme="minorBidi"/>
            <w:szCs w:val="20"/>
            <w:lang w:val="en-US"/>
          </w:rPr>
          <m:t>=0.0132</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- 1.381</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+ 51.43</m:t>
        </m:r>
        <m:d>
          <m:dPr>
            <m:ctrlPr>
              <w:rPr>
                <w:rFonts w:ascii="Cambria Math" w:hAnsi="Cambria Math" w:cstheme="minorBidi"/>
                <w:szCs w:val="20"/>
                <w:lang w:val="en-US"/>
              </w:rPr>
            </m:ctrlPr>
          </m:dPr>
          <m:e>
            <m:r>
              <w:rPr>
                <w:rFonts w:ascii="Cambria Math" w:hAnsi="Cambria Math" w:cstheme="minorBidi"/>
                <w:szCs w:val="20"/>
                <w:lang w:val="en-US"/>
              </w:rPr>
              <m:t>L</m:t>
            </m:r>
          </m:e>
        </m:d>
        <m:r>
          <m:rPr>
            <m:sty m:val="p"/>
          </m:rPr>
          <w:rPr>
            <w:rFonts w:ascii="Cambria Math" w:hAnsi="Cambria Math" w:cstheme="minorBidi"/>
            <w:szCs w:val="20"/>
            <w:lang w:val="en-US"/>
          </w:rPr>
          <m:t xml:space="preserve">-25  </m:t>
        </m:r>
        <m:r>
          <w:rPr>
            <w:rFonts w:ascii="Cambria Math" w:hAnsi="Cambria Math" w:cstheme="minorBidi"/>
            <w:szCs w:val="20"/>
            <w:lang w:val="en-US"/>
          </w:rPr>
          <m:t>kN</m:t>
        </m:r>
      </m:oMath>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t>for CL-625-ONT Truck</w:t>
      </w:r>
    </w:p>
    <w:p w14:paraId="4BAAA0A7" w14:textId="43E204F7" w:rsidR="00A029E6" w:rsidRPr="00564725" w:rsidRDefault="00A029E6" w:rsidP="00CB164A">
      <w:pPr>
        <w:spacing w:line="240" w:lineRule="auto"/>
        <w:rPr>
          <w:rFonts w:asciiTheme="minorBidi" w:hAnsiTheme="minorBidi" w:cstheme="minorBidi"/>
          <w:szCs w:val="20"/>
          <w:lang w:val="en-US"/>
        </w:rPr>
      </w:pPr>
      <w:r>
        <w:rPr>
          <w:rFonts w:asciiTheme="minorBidi" w:eastAsia="Meiryo" w:hAnsiTheme="minorBidi" w:cstheme="minorBidi"/>
          <w:szCs w:val="20"/>
          <w:lang w:val="en-US"/>
        </w:rPr>
        <w:t>[19</w:t>
      </w:r>
      <w:r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Tint</m:t>
            </m:r>
          </m:sub>
        </m:sSub>
        <m:r>
          <m:rPr>
            <m:sty m:val="p"/>
          </m:rPr>
          <w:rPr>
            <w:rFonts w:ascii="Cambria Math" w:hAnsi="Cambria Math" w:cstheme="minorBidi"/>
            <w:szCs w:val="20"/>
            <w:lang w:val="en-US"/>
          </w:rPr>
          <m:t>=0.0088</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e>
        </m:d>
        <m:r>
          <m:rPr>
            <m:sty m:val="p"/>
          </m:rPr>
          <w:rPr>
            <w:rFonts w:ascii="Cambria Math" w:hAnsi="Cambria Math" w:cstheme="minorBidi"/>
            <w:szCs w:val="20"/>
            <w:lang w:val="en-US"/>
          </w:rPr>
          <m:t>- 1.06</m:t>
        </m:r>
        <m:d>
          <m:dPr>
            <m:ctrlPr>
              <w:rPr>
                <w:rFonts w:ascii="Cambria Math" w:hAnsi="Cambria Math" w:cstheme="minorBidi"/>
                <w:szCs w:val="20"/>
                <w:lang w:val="en-US"/>
              </w:rPr>
            </m:ctrlPr>
          </m:dPr>
          <m:e>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e>
        </m:d>
        <m:r>
          <m:rPr>
            <m:sty m:val="p"/>
          </m:rPr>
          <w:rPr>
            <w:rFonts w:ascii="Cambria Math" w:hAnsi="Cambria Math" w:cstheme="minorBidi"/>
            <w:szCs w:val="20"/>
            <w:lang w:val="en-US"/>
          </w:rPr>
          <m:t>+47.47(</m:t>
        </m:r>
        <m:r>
          <w:rPr>
            <w:rFonts w:ascii="Cambria Math" w:hAnsi="Cambria Math" w:cstheme="minorBidi"/>
            <w:szCs w:val="20"/>
            <w:lang w:val="en-US"/>
          </w:rPr>
          <m:t>L</m:t>
        </m:r>
        <m:r>
          <m:rPr>
            <m:sty m:val="p"/>
          </m:rPr>
          <w:rPr>
            <w:rFonts w:ascii="Cambria Math" w:hAnsi="Cambria Math" w:cstheme="minorBidi"/>
            <w:szCs w:val="20"/>
            <w:lang w:val="en-US"/>
          </w:rPr>
          <m:t xml:space="preserve">) + 84  </m:t>
        </m:r>
        <m:r>
          <w:rPr>
            <w:rFonts w:ascii="Cambria Math" w:hAnsi="Cambria Math" w:cstheme="minorBidi"/>
            <w:szCs w:val="20"/>
            <w:lang w:val="en-US"/>
          </w:rPr>
          <m:t>kN</m:t>
        </m:r>
      </m:oMath>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t>for CL-800 Truck</w:t>
      </w:r>
    </w:p>
    <w:p w14:paraId="6BE1F3B1" w14:textId="77777777" w:rsidR="00A029E6" w:rsidRDefault="00A029E6" w:rsidP="00A029E6">
      <w:pPr>
        <w:spacing w:line="240" w:lineRule="auto"/>
        <w:rPr>
          <w:rFonts w:asciiTheme="minorBidi" w:hAnsiTheme="minorBidi" w:cstheme="minorBidi"/>
          <w:szCs w:val="20"/>
          <w:lang w:val="en-US"/>
        </w:rPr>
      </w:pPr>
    </w:p>
    <w:p w14:paraId="5C1DC8F0" w14:textId="08DE5D6C" w:rsidR="00FF6D24" w:rsidRDefault="00A029E6" w:rsidP="004058F2">
      <w:pPr>
        <w:spacing w:before="400" w:line="240" w:lineRule="auto"/>
        <w:jc w:val="both"/>
        <w:rPr>
          <w:lang w:val="en-US"/>
        </w:rPr>
      </w:pPr>
      <w:r>
        <w:rPr>
          <w:rFonts w:asciiTheme="minorBidi" w:hAnsiTheme="minorBidi" w:cstheme="minorBidi"/>
          <w:szCs w:val="20"/>
          <w:lang w:val="en-US"/>
        </w:rPr>
        <w:lastRenderedPageBreak/>
        <w:t xml:space="preserve">Finally, </w:t>
      </w:r>
      <w:r w:rsidR="004058F2">
        <w:rPr>
          <w:lang w:val="en-US"/>
        </w:rPr>
        <w:t>t</w:t>
      </w:r>
      <w:r w:rsidR="00FF6D24">
        <w:rPr>
          <w:lang w:val="en-US"/>
        </w:rPr>
        <w:t xml:space="preserve">he following equations were developed for maximum exterior shear </w:t>
      </w:r>
      <w:r w:rsidR="00FF6D24" w:rsidRPr="00F135DF">
        <w:rPr>
          <w:lang w:val="en-US"/>
        </w:rPr>
        <w:t xml:space="preserve">generated by one lane of CL-W loading in </w:t>
      </w:r>
      <w:r w:rsidR="00FF6D24">
        <w:rPr>
          <w:lang w:val="en-US"/>
        </w:rPr>
        <w:t xml:space="preserve">two-equal-span </w:t>
      </w:r>
      <w:r w:rsidR="00FF6D24" w:rsidRPr="00F135DF">
        <w:rPr>
          <w:lang w:val="en-US"/>
        </w:rPr>
        <w:t>bridge girders</w:t>
      </w:r>
      <w:r w:rsidR="00FF6D24">
        <w:rPr>
          <w:lang w:val="en-US"/>
        </w:rPr>
        <w:t xml:space="preserve">. </w:t>
      </w:r>
      <w:r w:rsidR="00FF6D24" w:rsidRPr="00F135DF">
        <w:rPr>
          <w:lang w:val="en-US"/>
        </w:rPr>
        <w:t xml:space="preserve">Figure </w:t>
      </w:r>
      <w:r w:rsidR="00FF6D24">
        <w:rPr>
          <w:lang w:val="en-US"/>
        </w:rPr>
        <w:t>12</w:t>
      </w:r>
      <w:r w:rsidR="00FF6D24" w:rsidRPr="00F135DF">
        <w:rPr>
          <w:lang w:val="en-US"/>
        </w:rPr>
        <w:t xml:space="preserve"> shows comparison between these developed equations and the data from analysis, showing excellent agreement.</w:t>
      </w:r>
    </w:p>
    <w:p w14:paraId="269C31B8" w14:textId="1533845A" w:rsidR="00A029E6" w:rsidRPr="007576E8" w:rsidRDefault="00A029E6" w:rsidP="00CB164A">
      <w:pPr>
        <w:spacing w:before="240" w:line="240" w:lineRule="auto"/>
        <w:rPr>
          <w:rFonts w:asciiTheme="minorBidi" w:hAnsiTheme="minorBidi" w:cstheme="minorBidi"/>
          <w:szCs w:val="20"/>
          <w:lang w:val="en-US"/>
        </w:rPr>
      </w:pPr>
      <w:r>
        <w:rPr>
          <w:rFonts w:asciiTheme="minorBidi" w:eastAsia="Meiryo" w:hAnsiTheme="minorBidi" w:cstheme="minorBidi"/>
          <w:szCs w:val="20"/>
          <w:lang w:val="en-US"/>
        </w:rPr>
        <w:t>[20</w:t>
      </w:r>
      <w:r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Text</m:t>
            </m:r>
          </m:sub>
        </m:sSub>
        <m:r>
          <m:rPr>
            <m:sty m:val="p"/>
          </m:rPr>
          <w:rPr>
            <w:rFonts w:ascii="Cambria Math" w:hAnsi="Cambria Math" w:cstheme="minorBidi"/>
            <w:szCs w:val="20"/>
            <w:lang w:val="en-US"/>
          </w:rPr>
          <m:t>=</m:t>
        </m:r>
        <m:sSub>
          <m:sSubPr>
            <m:ctrlPr>
              <w:rPr>
                <w:rFonts w:ascii="Cambria Math" w:hAnsi="Cambria Math" w:cstheme="minorBidi"/>
                <w:szCs w:val="20"/>
                <w:lang w:val="en-US"/>
              </w:rPr>
            </m:ctrlPr>
          </m:sSubPr>
          <m:e>
            <m:r>
              <w:rPr>
                <w:rFonts w:ascii="Cambria Math" w:hAnsi="Cambria Math" w:cstheme="minorBidi"/>
                <w:szCs w:val="20"/>
                <w:lang w:val="en-US"/>
              </w:rPr>
              <m:t>R</m:t>
            </m:r>
          </m:e>
          <m:sub>
            <m:r>
              <w:rPr>
                <w:rFonts w:ascii="Cambria Math" w:hAnsi="Cambria Math" w:cstheme="minorBidi"/>
                <w:szCs w:val="20"/>
                <w:lang w:val="en-US"/>
              </w:rPr>
              <m:t>Text</m:t>
            </m:r>
          </m:sub>
        </m:sSub>
        <m:r>
          <m:rPr>
            <m:sty m:val="p"/>
          </m:rPr>
          <w:rPr>
            <w:rFonts w:ascii="Cambria Math" w:hAnsi="Cambria Math" w:cstheme="minorBidi"/>
            <w:szCs w:val="20"/>
            <w:lang w:val="en-US"/>
          </w:rPr>
          <m:t>= 0.004(</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r>
          <m:rPr>
            <m:sty m:val="p"/>
          </m:rPr>
          <w:rPr>
            <w:rFonts w:ascii="Cambria Math" w:hAnsi="Cambria Math" w:cstheme="minorBidi"/>
            <w:szCs w:val="20"/>
            <w:lang w:val="en-US"/>
          </w:rPr>
          <m:t>) - 0.54(</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r>
          <m:rPr>
            <m:sty m:val="p"/>
          </m:rPr>
          <w:rPr>
            <w:rFonts w:ascii="Cambria Math" w:hAnsi="Cambria Math" w:cstheme="minorBidi"/>
            <w:szCs w:val="20"/>
            <w:lang w:val="en-US"/>
          </w:rPr>
          <m:t>) + 27.5(</m:t>
        </m:r>
        <m:r>
          <w:rPr>
            <w:rFonts w:ascii="Cambria Math" w:hAnsi="Cambria Math" w:cstheme="minorBidi"/>
            <w:szCs w:val="20"/>
            <w:lang w:val="en-US"/>
          </w:rPr>
          <m:t>L</m:t>
        </m:r>
        <m:r>
          <m:rPr>
            <m:sty m:val="p"/>
          </m:rPr>
          <w:rPr>
            <w:rFonts w:ascii="Cambria Math" w:hAnsi="Cambria Math" w:cstheme="minorBidi"/>
            <w:szCs w:val="20"/>
            <w:lang w:val="en-US"/>
          </w:rPr>
          <m:t xml:space="preserve">) + 90  </m:t>
        </m:r>
        <m:r>
          <w:rPr>
            <w:rFonts w:ascii="Cambria Math" w:hAnsi="Cambria Math" w:cstheme="minorBidi"/>
            <w:szCs w:val="20"/>
            <w:lang w:val="en-US"/>
          </w:rPr>
          <m:t>kN</m:t>
        </m:r>
      </m:oMath>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t>for CL-625 Truck</w:t>
      </w:r>
    </w:p>
    <w:p w14:paraId="512C1B56" w14:textId="4E1FD65A" w:rsidR="00A029E6" w:rsidRPr="007576E8" w:rsidRDefault="00A029E6" w:rsidP="00CB164A">
      <w:pPr>
        <w:spacing w:line="240" w:lineRule="auto"/>
        <w:rPr>
          <w:rFonts w:asciiTheme="minorBidi" w:hAnsiTheme="minorBidi" w:cstheme="minorBidi"/>
          <w:szCs w:val="20"/>
          <w:lang w:val="en-US"/>
        </w:rPr>
      </w:pPr>
      <w:r>
        <w:rPr>
          <w:rFonts w:asciiTheme="minorBidi" w:eastAsia="Meiryo" w:hAnsiTheme="minorBidi" w:cstheme="minorBidi"/>
          <w:szCs w:val="20"/>
          <w:lang w:val="en-US"/>
        </w:rPr>
        <w:t>[21</w:t>
      </w:r>
      <w:r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Text</m:t>
            </m:r>
          </m:sub>
        </m:sSub>
        <m:r>
          <m:rPr>
            <m:sty m:val="p"/>
          </m:rPr>
          <w:rPr>
            <w:rFonts w:ascii="Cambria Math" w:hAnsi="Cambria Math" w:cstheme="minorBidi"/>
            <w:szCs w:val="20"/>
            <w:lang w:val="en-US"/>
          </w:rPr>
          <m:t>=</m:t>
        </m:r>
        <m:sSub>
          <m:sSubPr>
            <m:ctrlPr>
              <w:rPr>
                <w:rFonts w:ascii="Cambria Math" w:hAnsi="Cambria Math" w:cstheme="minorBidi"/>
                <w:szCs w:val="20"/>
                <w:lang w:val="en-US"/>
              </w:rPr>
            </m:ctrlPr>
          </m:sSubPr>
          <m:e>
            <m:r>
              <w:rPr>
                <w:rFonts w:ascii="Cambria Math" w:hAnsi="Cambria Math" w:cstheme="minorBidi"/>
                <w:szCs w:val="20"/>
                <w:lang w:val="en-US"/>
              </w:rPr>
              <m:t>R</m:t>
            </m:r>
          </m:e>
          <m:sub>
            <m:r>
              <w:rPr>
                <w:rFonts w:ascii="Cambria Math" w:hAnsi="Cambria Math" w:cstheme="minorBidi"/>
                <w:szCs w:val="20"/>
                <w:lang w:val="en-US"/>
              </w:rPr>
              <m:t>Text</m:t>
            </m:r>
          </m:sub>
        </m:sSub>
        <m:r>
          <m:rPr>
            <m:sty m:val="p"/>
          </m:rPr>
          <w:rPr>
            <w:rFonts w:ascii="Cambria Math" w:hAnsi="Cambria Math" w:cstheme="minorBidi"/>
            <w:szCs w:val="20"/>
            <w:lang w:val="en-US"/>
          </w:rPr>
          <m:t>= 0.0036(</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r>
          <m:rPr>
            <m:sty m:val="p"/>
          </m:rPr>
          <w:rPr>
            <w:rFonts w:ascii="Cambria Math" w:hAnsi="Cambria Math" w:cstheme="minorBidi"/>
            <w:szCs w:val="20"/>
            <w:lang w:val="en-US"/>
          </w:rPr>
          <m:t>) - 0.5(</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r>
          <m:rPr>
            <m:sty m:val="p"/>
          </m:rPr>
          <w:rPr>
            <w:rFonts w:ascii="Cambria Math" w:hAnsi="Cambria Math" w:cstheme="minorBidi"/>
            <w:szCs w:val="20"/>
            <w:lang w:val="en-US"/>
          </w:rPr>
          <m:t>) + 25.447(</m:t>
        </m:r>
        <m:r>
          <w:rPr>
            <w:rFonts w:ascii="Cambria Math" w:hAnsi="Cambria Math" w:cstheme="minorBidi"/>
            <w:szCs w:val="20"/>
            <w:lang w:val="en-US"/>
          </w:rPr>
          <m:t>L</m:t>
        </m:r>
        <m:r>
          <m:rPr>
            <m:sty m:val="p"/>
          </m:rPr>
          <w:rPr>
            <w:rFonts w:ascii="Cambria Math" w:hAnsi="Cambria Math" w:cstheme="minorBidi"/>
            <w:szCs w:val="20"/>
            <w:lang w:val="en-US"/>
          </w:rPr>
          <m:t xml:space="preserve">) + 147  </m:t>
        </m:r>
        <m:r>
          <w:rPr>
            <w:rFonts w:ascii="Cambria Math" w:hAnsi="Cambria Math" w:cstheme="minorBidi"/>
            <w:szCs w:val="20"/>
            <w:lang w:val="en-US"/>
          </w:rPr>
          <m:t>kN</m:t>
        </m:r>
      </m:oMath>
      <w:r w:rsidR="00CB164A">
        <w:rPr>
          <w:rFonts w:asciiTheme="minorBidi" w:eastAsia="Meiryo" w:hAnsiTheme="minorBidi" w:cstheme="minorBidi"/>
          <w:szCs w:val="20"/>
          <w:lang w:val="en-US"/>
        </w:rPr>
        <w:tab/>
      </w:r>
      <w:r w:rsidR="00CB164A">
        <w:rPr>
          <w:rFonts w:asciiTheme="minorBidi" w:eastAsia="Meiryo" w:hAnsiTheme="minorBidi" w:cstheme="minorBidi"/>
          <w:szCs w:val="20"/>
          <w:lang w:val="en-US"/>
        </w:rPr>
        <w:tab/>
      </w:r>
      <w:r>
        <w:rPr>
          <w:rFonts w:asciiTheme="minorBidi" w:eastAsia="Meiryo" w:hAnsiTheme="minorBidi" w:cstheme="minorBidi"/>
          <w:szCs w:val="20"/>
          <w:lang w:val="en-US"/>
        </w:rPr>
        <w:t>for CL-625-ONT Truck</w:t>
      </w:r>
    </w:p>
    <w:p w14:paraId="242194A0" w14:textId="66E521EE" w:rsidR="00A029E6" w:rsidRDefault="00A029E6" w:rsidP="00CB164A">
      <w:pPr>
        <w:spacing w:after="0" w:line="240" w:lineRule="auto"/>
        <w:rPr>
          <w:rFonts w:asciiTheme="minorBidi" w:eastAsia="Meiryo" w:hAnsiTheme="minorBidi" w:cstheme="minorBidi"/>
          <w:szCs w:val="20"/>
          <w:lang w:val="en-US"/>
        </w:rPr>
      </w:pPr>
      <w:r>
        <w:rPr>
          <w:rFonts w:asciiTheme="minorBidi" w:eastAsia="Meiryo" w:hAnsiTheme="minorBidi" w:cstheme="minorBidi"/>
          <w:szCs w:val="20"/>
          <w:lang w:val="en-US"/>
        </w:rPr>
        <w:t>[22</w:t>
      </w:r>
      <w:r w:rsidRPr="007576E8">
        <w:rPr>
          <w:rFonts w:asciiTheme="minorBidi" w:eastAsia="Meiryo" w:hAnsiTheme="minorBidi" w:cstheme="minorBidi"/>
          <w:szCs w:val="20"/>
          <w:lang w:val="en-US"/>
        </w:rPr>
        <w:t xml:space="preserve">] </w:t>
      </w:r>
      <m:oMath>
        <m:sSub>
          <m:sSubPr>
            <m:ctrlPr>
              <w:rPr>
                <w:rFonts w:ascii="Cambria Math" w:hAnsi="Cambria Math" w:cstheme="minorBidi"/>
                <w:szCs w:val="20"/>
                <w:lang w:val="en-US"/>
              </w:rPr>
            </m:ctrlPr>
          </m:sSubPr>
          <m:e>
            <m:r>
              <w:rPr>
                <w:rFonts w:ascii="Cambria Math" w:hAnsi="Cambria Math" w:cstheme="minorBidi"/>
                <w:szCs w:val="20"/>
                <w:lang w:val="en-US"/>
              </w:rPr>
              <m:t>V</m:t>
            </m:r>
          </m:e>
          <m:sub>
            <m:r>
              <w:rPr>
                <w:rFonts w:ascii="Cambria Math" w:hAnsi="Cambria Math" w:cstheme="minorBidi"/>
                <w:szCs w:val="20"/>
                <w:lang w:val="en-US"/>
              </w:rPr>
              <m:t>Text</m:t>
            </m:r>
          </m:sub>
        </m:sSub>
        <m:r>
          <m:rPr>
            <m:sty m:val="p"/>
          </m:rPr>
          <w:rPr>
            <w:rFonts w:ascii="Cambria Math" w:hAnsi="Cambria Math" w:cstheme="minorBidi"/>
            <w:szCs w:val="20"/>
            <w:lang w:val="en-US"/>
          </w:rPr>
          <m:t>=</m:t>
        </m:r>
        <m:sSub>
          <m:sSubPr>
            <m:ctrlPr>
              <w:rPr>
                <w:rFonts w:ascii="Cambria Math" w:hAnsi="Cambria Math" w:cstheme="minorBidi"/>
                <w:szCs w:val="20"/>
                <w:lang w:val="en-US"/>
              </w:rPr>
            </m:ctrlPr>
          </m:sSubPr>
          <m:e>
            <m:r>
              <w:rPr>
                <w:rFonts w:ascii="Cambria Math" w:hAnsi="Cambria Math" w:cstheme="minorBidi"/>
                <w:szCs w:val="20"/>
                <w:lang w:val="en-US"/>
              </w:rPr>
              <m:t>R</m:t>
            </m:r>
          </m:e>
          <m:sub>
            <m:r>
              <w:rPr>
                <w:rFonts w:ascii="Cambria Math" w:hAnsi="Cambria Math" w:cstheme="minorBidi"/>
                <w:szCs w:val="20"/>
                <w:lang w:val="en-US"/>
              </w:rPr>
              <m:t>Text</m:t>
            </m:r>
          </m:sub>
        </m:sSub>
        <m:r>
          <m:rPr>
            <m:sty m:val="p"/>
          </m:rPr>
          <w:rPr>
            <w:rFonts w:ascii="Cambria Math" w:hAnsi="Cambria Math" w:cstheme="minorBidi"/>
            <w:szCs w:val="20"/>
            <w:lang w:val="en-US"/>
          </w:rPr>
          <m:t>= 0.005(</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3</m:t>
            </m:r>
          </m:sup>
        </m:sSup>
        <m:r>
          <m:rPr>
            <m:sty m:val="p"/>
          </m:rPr>
          <w:rPr>
            <w:rFonts w:ascii="Cambria Math" w:hAnsi="Cambria Math" w:cstheme="minorBidi"/>
            <w:szCs w:val="20"/>
            <w:lang w:val="en-US"/>
          </w:rPr>
          <m:t>) - 0.69(</m:t>
        </m:r>
        <m:sSup>
          <m:sSupPr>
            <m:ctrlPr>
              <w:rPr>
                <w:rFonts w:ascii="Cambria Math" w:hAnsi="Cambria Math" w:cstheme="minorBidi"/>
                <w:szCs w:val="20"/>
                <w:lang w:val="en-US"/>
              </w:rPr>
            </m:ctrlPr>
          </m:sSupPr>
          <m:e>
            <m:r>
              <w:rPr>
                <w:rFonts w:ascii="Cambria Math" w:hAnsi="Cambria Math" w:cstheme="minorBidi"/>
                <w:szCs w:val="20"/>
                <w:lang w:val="en-US"/>
              </w:rPr>
              <m:t>L</m:t>
            </m:r>
          </m:e>
          <m:sup>
            <m:r>
              <m:rPr>
                <m:sty m:val="p"/>
              </m:rPr>
              <w:rPr>
                <w:rFonts w:ascii="Cambria Math" w:hAnsi="Cambria Math" w:cstheme="minorBidi"/>
                <w:szCs w:val="20"/>
                <w:lang w:val="en-US"/>
              </w:rPr>
              <m:t>2</m:t>
            </m:r>
          </m:sup>
        </m:sSup>
        <m:r>
          <m:rPr>
            <m:sty m:val="p"/>
          </m:rPr>
          <w:rPr>
            <w:rFonts w:ascii="Cambria Math" w:hAnsi="Cambria Math" w:cstheme="minorBidi"/>
            <w:szCs w:val="20"/>
            <w:lang w:val="en-US"/>
          </w:rPr>
          <m:t>) + 35.3(</m:t>
        </m:r>
        <m:r>
          <w:rPr>
            <w:rFonts w:ascii="Cambria Math" w:hAnsi="Cambria Math" w:cstheme="minorBidi"/>
            <w:szCs w:val="20"/>
            <w:lang w:val="en-US"/>
          </w:rPr>
          <m:t>L</m:t>
        </m:r>
        <m:r>
          <m:rPr>
            <m:sty m:val="p"/>
          </m:rPr>
          <w:rPr>
            <w:rFonts w:ascii="Cambria Math" w:hAnsi="Cambria Math" w:cstheme="minorBidi"/>
            <w:szCs w:val="20"/>
            <w:lang w:val="en-US"/>
          </w:rPr>
          <m:t xml:space="preserve">) + 117  </m:t>
        </m:r>
        <m:r>
          <w:rPr>
            <w:rFonts w:ascii="Cambria Math" w:hAnsi="Cambria Math" w:cstheme="minorBidi"/>
            <w:szCs w:val="20"/>
            <w:lang w:val="en-US"/>
          </w:rPr>
          <m:t>kN</m:t>
        </m:r>
      </m:oMath>
      <w:r>
        <w:rPr>
          <w:rFonts w:asciiTheme="minorBidi" w:eastAsia="Meiryo" w:hAnsiTheme="minorBidi" w:cstheme="minorBidi"/>
          <w:szCs w:val="20"/>
          <w:lang w:val="en-US"/>
        </w:rPr>
        <w:tab/>
      </w:r>
      <w:r>
        <w:rPr>
          <w:rFonts w:asciiTheme="minorBidi" w:eastAsia="Meiryo" w:hAnsiTheme="minorBidi" w:cstheme="minorBidi"/>
          <w:szCs w:val="20"/>
          <w:lang w:val="en-US"/>
        </w:rPr>
        <w:tab/>
      </w:r>
      <w:r>
        <w:rPr>
          <w:rFonts w:asciiTheme="minorBidi" w:eastAsia="Meiryo" w:hAnsiTheme="minorBidi" w:cstheme="minorBidi"/>
          <w:szCs w:val="20"/>
          <w:lang w:val="en-US"/>
        </w:rPr>
        <w:tab/>
        <w:t>for CL-800 Truck</w:t>
      </w:r>
    </w:p>
    <w:p w14:paraId="6A5A51CA" w14:textId="77777777" w:rsidR="00FF6D24" w:rsidRPr="00564725" w:rsidRDefault="00FF6D24" w:rsidP="00FF6D24">
      <w:pPr>
        <w:spacing w:before="0" w:after="0" w:line="240" w:lineRule="auto"/>
        <w:rPr>
          <w:rFonts w:asciiTheme="minorBidi" w:hAnsiTheme="minorBidi" w:cstheme="minorBidi"/>
          <w:szCs w:val="20"/>
          <w:lang w:val="en-US"/>
        </w:rPr>
      </w:pPr>
    </w:p>
    <w:p w14:paraId="29582F22" w14:textId="1E1849D8" w:rsidR="00E859E5" w:rsidRPr="007576E8" w:rsidRDefault="00FF6D24" w:rsidP="00A113C9">
      <w:pPr>
        <w:spacing w:line="240" w:lineRule="auto"/>
        <w:jc w:val="center"/>
        <w:rPr>
          <w:rFonts w:asciiTheme="minorBidi" w:hAnsiTheme="minorBidi" w:cstheme="minorBidi"/>
          <w:szCs w:val="20"/>
        </w:rPr>
      </w:pPr>
      <w:r>
        <w:rPr>
          <w:rFonts w:asciiTheme="minorBidi" w:hAnsiTheme="minorBidi" w:cstheme="minorBidi"/>
          <w:noProof/>
          <w:szCs w:val="20"/>
          <w:lang w:val="en-US"/>
        </w:rPr>
        <w:drawing>
          <wp:inline distT="0" distB="0" distL="0" distR="0" wp14:anchorId="6FF5B099" wp14:editId="1033E59B">
            <wp:extent cx="5753973" cy="28806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t="2576" b="3834"/>
                    <a:stretch/>
                  </pic:blipFill>
                  <pic:spPr bwMode="auto">
                    <a:xfrm>
                      <a:off x="0" y="0"/>
                      <a:ext cx="5755005" cy="2881140"/>
                    </a:xfrm>
                    <a:prstGeom prst="rect">
                      <a:avLst/>
                    </a:prstGeom>
                    <a:noFill/>
                    <a:ln>
                      <a:noFill/>
                    </a:ln>
                    <a:extLst>
                      <a:ext uri="{53640926-AAD7-44D8-BBD7-CCE9431645EC}">
                        <a14:shadowObscured xmlns:a14="http://schemas.microsoft.com/office/drawing/2010/main"/>
                      </a:ext>
                    </a:extLst>
                  </pic:spPr>
                </pic:pic>
              </a:graphicData>
            </a:graphic>
          </wp:inline>
        </w:drawing>
      </w:r>
    </w:p>
    <w:p w14:paraId="661C314D" w14:textId="7EE707D5" w:rsidR="00F135DF" w:rsidRDefault="00E859E5" w:rsidP="00FF6D24">
      <w:pPr>
        <w:spacing w:after="0" w:line="240" w:lineRule="auto"/>
        <w:rPr>
          <w:rFonts w:asciiTheme="minorBidi" w:hAnsiTheme="minorBidi" w:cstheme="minorBidi"/>
          <w:szCs w:val="20"/>
          <w:lang w:val="en-US"/>
        </w:rPr>
      </w:pPr>
      <w:bookmarkStart w:id="19" w:name="_Toc511310636"/>
      <w:r w:rsidRPr="007576E8">
        <w:rPr>
          <w:rFonts w:asciiTheme="minorBidi" w:hAnsiTheme="minorBidi" w:cstheme="minorBidi"/>
          <w:szCs w:val="20"/>
        </w:rPr>
        <w:t>Figure</w:t>
      </w:r>
      <w:r w:rsidR="008876DB">
        <w:rPr>
          <w:rFonts w:asciiTheme="minorBidi" w:hAnsiTheme="minorBidi" w:cstheme="minorBidi"/>
          <w:szCs w:val="20"/>
        </w:rPr>
        <w:t xml:space="preserve"> 1</w:t>
      </w:r>
      <w:r w:rsidR="00F135DF">
        <w:rPr>
          <w:rFonts w:asciiTheme="minorBidi" w:hAnsiTheme="minorBidi" w:cstheme="minorBidi"/>
          <w:szCs w:val="20"/>
        </w:rPr>
        <w:t>1</w:t>
      </w:r>
      <w:r w:rsidR="00C23693" w:rsidRPr="007576E8">
        <w:rPr>
          <w:rFonts w:asciiTheme="minorBidi" w:hAnsiTheme="minorBidi" w:cstheme="minorBidi"/>
          <w:szCs w:val="20"/>
          <w:lang w:val="en-US"/>
        </w:rPr>
        <w:t xml:space="preserve">: </w:t>
      </w:r>
      <w:bookmarkEnd w:id="19"/>
      <w:r w:rsidR="00F135DF" w:rsidRPr="00F135DF">
        <w:rPr>
          <w:rFonts w:asciiTheme="minorBidi" w:hAnsiTheme="minorBidi" w:cstheme="minorBidi"/>
          <w:szCs w:val="20"/>
          <w:lang w:val="en-US"/>
        </w:rPr>
        <w:t xml:space="preserve">Comparison between the developed equations and the results obtained from SAP2000 model for longitudinal </w:t>
      </w:r>
      <w:r w:rsidR="00F135DF">
        <w:rPr>
          <w:rFonts w:asciiTheme="minorBidi" w:hAnsiTheme="minorBidi" w:cstheme="minorBidi"/>
          <w:szCs w:val="20"/>
          <w:lang w:val="en-US"/>
        </w:rPr>
        <w:t xml:space="preserve">negative </w:t>
      </w:r>
      <w:r w:rsidR="00F135DF" w:rsidRPr="00F135DF">
        <w:rPr>
          <w:rFonts w:asciiTheme="minorBidi" w:hAnsiTheme="minorBidi" w:cstheme="minorBidi"/>
          <w:szCs w:val="20"/>
          <w:lang w:val="en-US"/>
        </w:rPr>
        <w:t xml:space="preserve">moment generated by one lane of CL-W loading in </w:t>
      </w:r>
      <w:r w:rsidR="00F135DF">
        <w:rPr>
          <w:rFonts w:asciiTheme="minorBidi" w:hAnsiTheme="minorBidi" w:cstheme="minorBidi"/>
          <w:szCs w:val="20"/>
          <w:lang w:val="en-US"/>
        </w:rPr>
        <w:t>two</w:t>
      </w:r>
      <w:r w:rsidR="00F135DF" w:rsidRPr="00F135DF">
        <w:rPr>
          <w:rFonts w:asciiTheme="minorBidi" w:hAnsiTheme="minorBidi" w:cstheme="minorBidi"/>
          <w:szCs w:val="20"/>
          <w:lang w:val="en-US"/>
        </w:rPr>
        <w:t xml:space="preserve"> span bridge girders</w:t>
      </w:r>
    </w:p>
    <w:p w14:paraId="02F2DD4D" w14:textId="77777777" w:rsidR="00FF6D24" w:rsidRDefault="00FF6D24" w:rsidP="00FF6D24">
      <w:pPr>
        <w:spacing w:before="0" w:after="0" w:line="240" w:lineRule="auto"/>
        <w:rPr>
          <w:rFonts w:asciiTheme="minorBidi" w:hAnsiTheme="minorBidi" w:cstheme="minorBidi"/>
          <w:szCs w:val="20"/>
          <w:lang w:val="en-US"/>
        </w:rPr>
      </w:pPr>
    </w:p>
    <w:p w14:paraId="24746079" w14:textId="77777777" w:rsidR="00FE4607" w:rsidRPr="007576E8" w:rsidRDefault="00FF6D24" w:rsidP="00A113C9">
      <w:pPr>
        <w:spacing w:line="240" w:lineRule="auto"/>
        <w:rPr>
          <w:rFonts w:asciiTheme="minorBidi" w:hAnsiTheme="minorBidi" w:cstheme="minorBidi"/>
          <w:szCs w:val="20"/>
        </w:rPr>
      </w:pPr>
      <w:r>
        <w:rPr>
          <w:rFonts w:asciiTheme="minorBidi" w:hAnsiTheme="minorBidi" w:cstheme="minorBidi"/>
          <w:noProof/>
          <w:szCs w:val="20"/>
          <w:lang w:val="en-US"/>
        </w:rPr>
        <w:drawing>
          <wp:inline distT="0" distB="0" distL="0" distR="0" wp14:anchorId="5C7785A0" wp14:editId="71FC9BD3">
            <wp:extent cx="5955204" cy="2896481"/>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t="3315" b="1081"/>
                    <a:stretch/>
                  </pic:blipFill>
                  <pic:spPr bwMode="auto">
                    <a:xfrm>
                      <a:off x="0" y="0"/>
                      <a:ext cx="5956300" cy="2897014"/>
                    </a:xfrm>
                    <a:prstGeom prst="rect">
                      <a:avLst/>
                    </a:prstGeom>
                    <a:noFill/>
                    <a:ln>
                      <a:noFill/>
                    </a:ln>
                    <a:extLst>
                      <a:ext uri="{53640926-AAD7-44D8-BBD7-CCE9431645EC}">
                        <a14:shadowObscured xmlns:a14="http://schemas.microsoft.com/office/drawing/2010/main"/>
                      </a:ext>
                    </a:extLst>
                  </pic:spPr>
                </pic:pic>
              </a:graphicData>
            </a:graphic>
          </wp:inline>
        </w:drawing>
      </w:r>
    </w:p>
    <w:p w14:paraId="03801D06" w14:textId="48F73787" w:rsidR="00F135DF" w:rsidRDefault="00713A90" w:rsidP="00FF6D24">
      <w:pPr>
        <w:spacing w:after="0" w:line="240" w:lineRule="auto"/>
        <w:rPr>
          <w:rFonts w:asciiTheme="minorBidi" w:hAnsiTheme="minorBidi" w:cstheme="minorBidi"/>
          <w:szCs w:val="20"/>
          <w:lang w:val="en-US"/>
        </w:rPr>
      </w:pPr>
      <w:bookmarkStart w:id="20" w:name="_Toc511310637"/>
      <w:r w:rsidRPr="007576E8">
        <w:rPr>
          <w:rFonts w:asciiTheme="minorBidi" w:hAnsiTheme="minorBidi" w:cstheme="minorBidi"/>
          <w:szCs w:val="20"/>
        </w:rPr>
        <w:t>Figure</w:t>
      </w:r>
      <w:r w:rsidR="008876DB">
        <w:rPr>
          <w:rFonts w:asciiTheme="minorBidi" w:hAnsiTheme="minorBidi" w:cstheme="minorBidi"/>
          <w:szCs w:val="20"/>
        </w:rPr>
        <w:t xml:space="preserve"> 1</w:t>
      </w:r>
      <w:r w:rsidR="00F135DF">
        <w:rPr>
          <w:rFonts w:asciiTheme="minorBidi" w:hAnsiTheme="minorBidi" w:cstheme="minorBidi"/>
          <w:szCs w:val="20"/>
        </w:rPr>
        <w:t>2</w:t>
      </w:r>
      <w:r w:rsidR="00C23693" w:rsidRPr="007576E8">
        <w:rPr>
          <w:rFonts w:asciiTheme="minorBidi" w:hAnsiTheme="minorBidi" w:cstheme="minorBidi"/>
          <w:szCs w:val="20"/>
          <w:lang w:val="en-US"/>
        </w:rPr>
        <w:t xml:space="preserve">: </w:t>
      </w:r>
      <w:bookmarkEnd w:id="20"/>
      <w:r w:rsidR="00F135DF" w:rsidRPr="00F135DF">
        <w:rPr>
          <w:rFonts w:asciiTheme="minorBidi" w:hAnsiTheme="minorBidi" w:cstheme="minorBidi"/>
          <w:szCs w:val="20"/>
          <w:lang w:val="en-US"/>
        </w:rPr>
        <w:t xml:space="preserve">Comparison between the developed equations and the results obtained from SAP2000 model for longitudinal </w:t>
      </w:r>
      <w:r w:rsidR="00F135DF">
        <w:rPr>
          <w:rFonts w:asciiTheme="minorBidi" w:hAnsiTheme="minorBidi" w:cstheme="minorBidi"/>
          <w:szCs w:val="20"/>
          <w:lang w:val="en-US"/>
        </w:rPr>
        <w:t xml:space="preserve">exterior shear </w:t>
      </w:r>
      <w:r w:rsidR="00F135DF" w:rsidRPr="00F135DF">
        <w:rPr>
          <w:rFonts w:asciiTheme="minorBidi" w:hAnsiTheme="minorBidi" w:cstheme="minorBidi"/>
          <w:szCs w:val="20"/>
          <w:lang w:val="en-US"/>
        </w:rPr>
        <w:t xml:space="preserve">generated by one lane of CL-W loading in </w:t>
      </w:r>
      <w:r w:rsidR="00F135DF">
        <w:rPr>
          <w:rFonts w:asciiTheme="minorBidi" w:hAnsiTheme="minorBidi" w:cstheme="minorBidi"/>
          <w:szCs w:val="20"/>
          <w:lang w:val="en-US"/>
        </w:rPr>
        <w:t>two</w:t>
      </w:r>
      <w:r w:rsidR="00F135DF" w:rsidRPr="00F135DF">
        <w:rPr>
          <w:rFonts w:asciiTheme="minorBidi" w:hAnsiTheme="minorBidi" w:cstheme="minorBidi"/>
          <w:szCs w:val="20"/>
          <w:lang w:val="en-US"/>
        </w:rPr>
        <w:t xml:space="preserve"> span bridge girders</w:t>
      </w:r>
    </w:p>
    <w:bookmarkEnd w:id="14"/>
    <w:bookmarkEnd w:id="15"/>
    <w:p w14:paraId="158FBAD2" w14:textId="008F9DC4" w:rsidR="00CC3490" w:rsidRPr="007576E8" w:rsidRDefault="00F9295E" w:rsidP="00C438B2">
      <w:pPr>
        <w:pStyle w:val="Heading1"/>
        <w:numPr>
          <w:ilvl w:val="0"/>
          <w:numId w:val="6"/>
        </w:numPr>
        <w:spacing w:before="400" w:after="120" w:line="240" w:lineRule="auto"/>
        <w:ind w:left="431" w:hanging="431"/>
        <w:rPr>
          <w:rFonts w:asciiTheme="minorBidi" w:hAnsiTheme="minorBidi" w:cstheme="minorBidi"/>
          <w:b/>
          <w:color w:val="auto"/>
          <w:sz w:val="20"/>
          <w:szCs w:val="20"/>
        </w:rPr>
      </w:pPr>
      <w:r w:rsidRPr="007576E8">
        <w:rPr>
          <w:rFonts w:asciiTheme="minorBidi" w:hAnsiTheme="minorBidi" w:cstheme="minorBidi"/>
          <w:b/>
          <w:color w:val="auto"/>
          <w:sz w:val="20"/>
          <w:szCs w:val="20"/>
        </w:rPr>
        <w:lastRenderedPageBreak/>
        <w:t>CONCLUSION</w:t>
      </w:r>
      <w:r w:rsidR="00A029E6">
        <w:rPr>
          <w:rFonts w:asciiTheme="minorBidi" w:hAnsiTheme="minorBidi" w:cstheme="minorBidi"/>
          <w:b/>
          <w:color w:val="auto"/>
          <w:sz w:val="20"/>
          <w:szCs w:val="20"/>
        </w:rPr>
        <w:t>S</w:t>
      </w:r>
    </w:p>
    <w:p w14:paraId="1C58E582" w14:textId="1821075B" w:rsidR="00F6314C" w:rsidRPr="007576E8" w:rsidRDefault="004623CB" w:rsidP="00C438B2">
      <w:pPr>
        <w:spacing w:line="240" w:lineRule="auto"/>
        <w:jc w:val="both"/>
        <w:rPr>
          <w:rFonts w:asciiTheme="minorBidi" w:hAnsiTheme="minorBidi" w:cstheme="minorBidi"/>
        </w:rPr>
      </w:pPr>
      <w:r>
        <w:rPr>
          <w:rFonts w:asciiTheme="minorBidi" w:hAnsiTheme="minorBidi" w:cstheme="minorBidi"/>
        </w:rPr>
        <w:t>Using CHBDC</w:t>
      </w:r>
      <w:r w:rsidR="004B6994" w:rsidRPr="007576E8">
        <w:rPr>
          <w:rFonts w:asciiTheme="minorBidi" w:hAnsiTheme="minorBidi" w:cstheme="minorBidi"/>
        </w:rPr>
        <w:t xml:space="preserve"> 2014</w:t>
      </w:r>
      <w:r>
        <w:rPr>
          <w:rFonts w:asciiTheme="minorBidi" w:hAnsiTheme="minorBidi" w:cstheme="minorBidi"/>
        </w:rPr>
        <w:t xml:space="preserve"> provisions and the finite element SAP2000 </w:t>
      </w:r>
      <w:r w:rsidR="00F9295E" w:rsidRPr="007576E8">
        <w:rPr>
          <w:rFonts w:asciiTheme="minorBidi" w:hAnsiTheme="minorBidi" w:cstheme="minorBidi"/>
        </w:rPr>
        <w:t>software</w:t>
      </w:r>
      <w:r>
        <w:rPr>
          <w:rFonts w:asciiTheme="minorBidi" w:hAnsiTheme="minorBidi" w:cstheme="minorBidi"/>
        </w:rPr>
        <w:t xml:space="preserve"> for g</w:t>
      </w:r>
      <w:r w:rsidR="00F9295E" w:rsidRPr="007576E8">
        <w:rPr>
          <w:rFonts w:asciiTheme="minorBidi" w:hAnsiTheme="minorBidi" w:cstheme="minorBidi"/>
        </w:rPr>
        <w:t>i</w:t>
      </w:r>
      <w:r>
        <w:rPr>
          <w:rFonts w:asciiTheme="minorBidi" w:hAnsiTheme="minorBidi" w:cstheme="minorBidi"/>
        </w:rPr>
        <w:t>rder analysis under truck loading conditions, empirical equations for t</w:t>
      </w:r>
      <w:r w:rsidRPr="004623CB">
        <w:rPr>
          <w:rFonts w:asciiTheme="minorBidi" w:hAnsiTheme="minorBidi" w:cstheme="minorBidi"/>
        </w:rPr>
        <w:t>he longitudinal moment</w:t>
      </w:r>
      <w:r>
        <w:rPr>
          <w:rFonts w:asciiTheme="minorBidi" w:hAnsiTheme="minorBidi" w:cstheme="minorBidi"/>
        </w:rPr>
        <w:t>, M</w:t>
      </w:r>
      <w:r w:rsidRPr="004623CB">
        <w:rPr>
          <w:rFonts w:asciiTheme="minorBidi" w:hAnsiTheme="minorBidi" w:cstheme="minorBidi"/>
          <w:vertAlign w:val="subscript"/>
        </w:rPr>
        <w:t>T</w:t>
      </w:r>
      <w:r>
        <w:rPr>
          <w:rFonts w:asciiTheme="minorBidi" w:hAnsiTheme="minorBidi" w:cstheme="minorBidi"/>
        </w:rPr>
        <w:t>, and shear, V</w:t>
      </w:r>
      <w:r w:rsidRPr="004623CB">
        <w:rPr>
          <w:rFonts w:asciiTheme="minorBidi" w:hAnsiTheme="minorBidi" w:cstheme="minorBidi"/>
          <w:vertAlign w:val="subscript"/>
        </w:rPr>
        <w:t>T</w:t>
      </w:r>
      <w:r>
        <w:rPr>
          <w:rFonts w:asciiTheme="minorBidi" w:hAnsiTheme="minorBidi" w:cstheme="minorBidi"/>
        </w:rPr>
        <w:t>,</w:t>
      </w:r>
      <w:r w:rsidRPr="004623CB">
        <w:rPr>
          <w:rFonts w:asciiTheme="minorBidi" w:hAnsiTheme="minorBidi" w:cstheme="minorBidi"/>
        </w:rPr>
        <w:t xml:space="preserve"> generated by one lane of CL-W loading</w:t>
      </w:r>
      <w:r>
        <w:rPr>
          <w:rFonts w:asciiTheme="minorBidi" w:hAnsiTheme="minorBidi" w:cstheme="minorBidi"/>
        </w:rPr>
        <w:t xml:space="preserve"> </w:t>
      </w:r>
      <w:r w:rsidR="00F050C3">
        <w:rPr>
          <w:rFonts w:asciiTheme="minorBidi" w:hAnsiTheme="minorBidi" w:cstheme="minorBidi"/>
        </w:rPr>
        <w:t xml:space="preserve">were developed. The developed equations are valid for </w:t>
      </w:r>
      <w:r>
        <w:rPr>
          <w:rFonts w:asciiTheme="minorBidi" w:hAnsiTheme="minorBidi" w:cstheme="minorBidi"/>
        </w:rPr>
        <w:t>single and two-span bridges of span</w:t>
      </w:r>
      <w:r w:rsidR="00F050C3">
        <w:rPr>
          <w:rFonts w:asciiTheme="minorBidi" w:hAnsiTheme="minorBidi" w:cstheme="minorBidi"/>
        </w:rPr>
        <w:t xml:space="preserve"> lengths</w:t>
      </w:r>
      <w:r>
        <w:rPr>
          <w:rFonts w:asciiTheme="minorBidi" w:hAnsiTheme="minorBidi" w:cstheme="minorBidi"/>
        </w:rPr>
        <w:t xml:space="preserve"> ranging from 12 to 48 m.</w:t>
      </w:r>
      <w:r w:rsidR="00F050C3">
        <w:rPr>
          <w:rFonts w:asciiTheme="minorBidi" w:hAnsiTheme="minorBidi" w:cstheme="minorBidi"/>
        </w:rPr>
        <w:t xml:space="preserve"> Also, the equations are applicable for the three truck types specified for bridge design in Canada, namely: </w:t>
      </w:r>
      <w:r w:rsidR="00F9295E" w:rsidRPr="007576E8">
        <w:rPr>
          <w:rFonts w:asciiTheme="minorBidi" w:hAnsiTheme="minorBidi" w:cstheme="minorBidi"/>
        </w:rPr>
        <w:t>CL-625, CL-625-ONT and CL-80</w:t>
      </w:r>
      <w:r w:rsidR="004B6994" w:rsidRPr="007576E8">
        <w:rPr>
          <w:rFonts w:asciiTheme="minorBidi" w:hAnsiTheme="minorBidi" w:cstheme="minorBidi"/>
        </w:rPr>
        <w:t>0.</w:t>
      </w:r>
      <w:r w:rsidR="00F050C3">
        <w:rPr>
          <w:rFonts w:asciiTheme="minorBidi" w:hAnsiTheme="minorBidi" w:cstheme="minorBidi"/>
        </w:rPr>
        <w:t xml:space="preserve"> The developed equations are of high accuracy and can be used to assist in quick bridge design</w:t>
      </w:r>
      <w:r w:rsidR="00C438B2">
        <w:rPr>
          <w:rFonts w:asciiTheme="minorBidi" w:hAnsiTheme="minorBidi" w:cstheme="minorBidi"/>
        </w:rPr>
        <w:t xml:space="preserve"> at the project bidding stage. </w:t>
      </w:r>
    </w:p>
    <w:p w14:paraId="4C8F0BB2" w14:textId="22FF8DB7" w:rsidR="00F6314C" w:rsidRPr="007576E8" w:rsidRDefault="006442E2" w:rsidP="00C438B2">
      <w:pPr>
        <w:pStyle w:val="Heading1"/>
        <w:spacing w:before="400" w:after="120" w:line="240" w:lineRule="auto"/>
        <w:ind w:left="431" w:hanging="431"/>
        <w:rPr>
          <w:rFonts w:asciiTheme="minorBidi" w:hAnsiTheme="minorBidi" w:cstheme="minorBidi"/>
          <w:b/>
          <w:color w:val="auto"/>
        </w:rPr>
      </w:pPr>
      <w:r w:rsidRPr="007576E8">
        <w:rPr>
          <w:rFonts w:asciiTheme="minorBidi" w:hAnsiTheme="minorBidi" w:cstheme="minorBidi"/>
          <w:b/>
          <w:color w:val="auto"/>
          <w:sz w:val="20"/>
          <w:szCs w:val="20"/>
        </w:rPr>
        <w:t>Acknowledgements</w:t>
      </w:r>
    </w:p>
    <w:p w14:paraId="4F82ADB1" w14:textId="6AFC8CD5" w:rsidR="00194B86" w:rsidRPr="007576E8" w:rsidRDefault="00194B86" w:rsidP="00A029E6">
      <w:pPr>
        <w:spacing w:line="240" w:lineRule="auto"/>
        <w:jc w:val="both"/>
        <w:rPr>
          <w:rFonts w:asciiTheme="minorBidi" w:hAnsiTheme="minorBidi" w:cstheme="minorBidi"/>
        </w:rPr>
      </w:pPr>
      <w:r w:rsidRPr="007576E8">
        <w:rPr>
          <w:rFonts w:asciiTheme="minorBidi" w:hAnsiTheme="minorBidi" w:cstheme="minorBidi"/>
        </w:rPr>
        <w:t>The authors would like to acknowledge the</w:t>
      </w:r>
      <w:bookmarkStart w:id="21" w:name="_GoBack"/>
      <w:bookmarkEnd w:id="21"/>
      <w:r w:rsidRPr="007576E8">
        <w:rPr>
          <w:rFonts w:asciiTheme="minorBidi" w:hAnsiTheme="minorBidi" w:cstheme="minorBidi"/>
        </w:rPr>
        <w:t xml:space="preserve"> support of the Natural Sciences and Engineering Research Council of Canada (NSERC).</w:t>
      </w:r>
    </w:p>
    <w:p w14:paraId="65F9F30A" w14:textId="00E5B6F5" w:rsidR="00194B86" w:rsidRPr="007576E8" w:rsidRDefault="00194B86" w:rsidP="00C438B2">
      <w:pPr>
        <w:pStyle w:val="Heading1"/>
        <w:spacing w:before="400" w:after="120" w:line="240" w:lineRule="auto"/>
        <w:ind w:left="431" w:hanging="431"/>
        <w:rPr>
          <w:rFonts w:asciiTheme="minorBidi" w:hAnsiTheme="minorBidi" w:cstheme="minorBidi"/>
          <w:b/>
          <w:color w:val="auto"/>
          <w:sz w:val="20"/>
          <w:szCs w:val="20"/>
        </w:rPr>
      </w:pPr>
      <w:r w:rsidRPr="007576E8">
        <w:rPr>
          <w:rFonts w:asciiTheme="minorBidi" w:hAnsiTheme="minorBidi" w:cstheme="minorBidi"/>
          <w:b/>
          <w:color w:val="auto"/>
          <w:sz w:val="20"/>
          <w:szCs w:val="20"/>
        </w:rPr>
        <w:t>R</w:t>
      </w:r>
      <w:r w:rsidR="006442E2" w:rsidRPr="007576E8">
        <w:rPr>
          <w:rFonts w:asciiTheme="minorBidi" w:hAnsiTheme="minorBidi" w:cstheme="minorBidi"/>
          <w:b/>
          <w:color w:val="auto"/>
          <w:sz w:val="20"/>
          <w:szCs w:val="20"/>
        </w:rPr>
        <w:t>eferences</w:t>
      </w:r>
    </w:p>
    <w:sdt>
      <w:sdtPr>
        <w:rPr>
          <w:rFonts w:asciiTheme="minorBidi" w:hAnsiTheme="minorBidi" w:cstheme="minorBidi"/>
          <w:szCs w:val="20"/>
        </w:rPr>
        <w:id w:val="421451790"/>
        <w:docPartObj>
          <w:docPartGallery w:val="Bibliographies"/>
          <w:docPartUnique/>
        </w:docPartObj>
      </w:sdtPr>
      <w:sdtEndPr/>
      <w:sdtContent>
        <w:sdt>
          <w:sdtPr>
            <w:rPr>
              <w:rFonts w:asciiTheme="minorBidi" w:hAnsiTheme="minorBidi" w:cstheme="minorBidi"/>
              <w:szCs w:val="20"/>
            </w:rPr>
            <w:id w:val="-573587230"/>
            <w:bibliography/>
          </w:sdtPr>
          <w:sdtEndPr/>
          <w:sdtContent>
            <w:p w14:paraId="6AA15795" w14:textId="77691B28" w:rsidR="004D7178" w:rsidRPr="004D7178" w:rsidRDefault="00481CA9" w:rsidP="003042CA">
              <w:pPr>
                <w:pStyle w:val="Bibliography"/>
                <w:ind w:left="288" w:hanging="288"/>
                <w:rPr>
                  <w:rFonts w:eastAsia="Times New Roman" w:cs="Arial"/>
                  <w:color w:val="222222"/>
                  <w:szCs w:val="20"/>
                  <w:lang w:eastAsia="en-CA"/>
                </w:rPr>
              </w:pPr>
              <w:r w:rsidRPr="004D7178">
                <w:rPr>
                  <w:rFonts w:asciiTheme="minorBidi" w:hAnsiTheme="minorBidi" w:cstheme="minorBidi"/>
                  <w:szCs w:val="20"/>
                </w:rPr>
                <w:fldChar w:fldCharType="begin"/>
              </w:r>
              <w:r w:rsidRPr="004D7178">
                <w:rPr>
                  <w:rFonts w:asciiTheme="minorBidi" w:hAnsiTheme="minorBidi" w:cstheme="minorBidi"/>
                  <w:szCs w:val="20"/>
                </w:rPr>
                <w:instrText xml:space="preserve"> BIBLIOGRAPHY </w:instrText>
              </w:r>
              <w:r w:rsidRPr="004D7178">
                <w:rPr>
                  <w:rFonts w:asciiTheme="minorBidi" w:hAnsiTheme="minorBidi" w:cstheme="minorBidi"/>
                  <w:szCs w:val="20"/>
                </w:rPr>
                <w:fldChar w:fldCharType="separate"/>
              </w:r>
              <w:r w:rsidR="00790222" w:rsidRPr="004D7178">
                <w:rPr>
                  <w:rFonts w:asciiTheme="minorBidi" w:hAnsiTheme="minorBidi" w:cstheme="minorBidi"/>
                  <w:noProof/>
                  <w:szCs w:val="20"/>
                </w:rPr>
                <w:t>A</w:t>
              </w:r>
              <w:r w:rsidR="004D7178" w:rsidRPr="005F47AE">
                <w:rPr>
                  <w:rFonts w:eastAsia="Times New Roman" w:cs="Arial"/>
                  <w:color w:val="222222"/>
                  <w:szCs w:val="20"/>
                  <w:lang w:eastAsia="en-CA"/>
                </w:rPr>
                <w:t xml:space="preserve">lberta Transportation. 2015. </w:t>
              </w:r>
              <w:r w:rsidR="004D7178" w:rsidRPr="005F47AE">
                <w:rPr>
                  <w:rFonts w:eastAsia="Times New Roman" w:cs="Arial"/>
                  <w:i/>
                  <w:iCs/>
                  <w:color w:val="222222"/>
                  <w:szCs w:val="20"/>
                  <w:lang w:eastAsia="en-CA"/>
                </w:rPr>
                <w:t>Bridge Load Evaluation Manual</w:t>
              </w:r>
              <w:r w:rsidR="004D7178" w:rsidRPr="005F47AE">
                <w:rPr>
                  <w:rFonts w:eastAsia="Times New Roman" w:cs="Arial"/>
                  <w:color w:val="222222"/>
                  <w:szCs w:val="20"/>
                  <w:lang w:eastAsia="en-CA"/>
                </w:rPr>
                <w:t xml:space="preserve">. Technical Standard Branch, Alberta </w:t>
              </w:r>
              <w:r w:rsidR="004D7178" w:rsidRPr="005F47AE">
                <w:rPr>
                  <w:rFonts w:asciiTheme="minorBidi" w:hAnsiTheme="minorBidi" w:cstheme="minorBidi"/>
                  <w:noProof/>
                  <w:szCs w:val="20"/>
                  <w:lang w:val="en-US"/>
                </w:rPr>
                <w:t>Transportation</w:t>
              </w:r>
              <w:r w:rsidR="004D7178" w:rsidRPr="005F47AE">
                <w:rPr>
                  <w:rFonts w:eastAsia="Times New Roman" w:cs="Arial"/>
                  <w:color w:val="222222"/>
                  <w:szCs w:val="20"/>
                  <w:lang w:eastAsia="en-CA"/>
                </w:rPr>
                <w:t>, Alberta, Canada.</w:t>
              </w:r>
            </w:p>
            <w:p w14:paraId="144BE719" w14:textId="4729E3AF" w:rsidR="00790222" w:rsidRPr="004D7178" w:rsidRDefault="00790222" w:rsidP="004058F2">
              <w:pPr>
                <w:pStyle w:val="Bibliography"/>
                <w:ind w:left="288" w:hanging="288"/>
                <w:rPr>
                  <w:rFonts w:asciiTheme="minorBidi" w:hAnsiTheme="minorBidi" w:cstheme="minorBidi"/>
                  <w:noProof/>
                  <w:szCs w:val="20"/>
                </w:rPr>
              </w:pPr>
              <w:r w:rsidRPr="004D7178">
                <w:rPr>
                  <w:rFonts w:asciiTheme="minorBidi" w:hAnsiTheme="minorBidi" w:cstheme="minorBidi"/>
                  <w:noProof/>
                  <w:szCs w:val="20"/>
                </w:rPr>
                <w:t>C</w:t>
              </w:r>
              <w:r w:rsidR="00EE49F4" w:rsidRPr="004D7178">
                <w:rPr>
                  <w:rFonts w:asciiTheme="minorBidi" w:hAnsiTheme="minorBidi" w:cstheme="minorBidi"/>
                  <w:noProof/>
                  <w:szCs w:val="20"/>
                </w:rPr>
                <w:t>S</w:t>
              </w:r>
              <w:r w:rsidRPr="004D7178">
                <w:rPr>
                  <w:rFonts w:asciiTheme="minorBidi" w:hAnsiTheme="minorBidi" w:cstheme="minorBidi"/>
                  <w:noProof/>
                  <w:szCs w:val="20"/>
                </w:rPr>
                <w:t>A</w:t>
              </w:r>
              <w:r w:rsidR="00EE49F4" w:rsidRPr="004D7178">
                <w:rPr>
                  <w:rFonts w:asciiTheme="minorBidi" w:hAnsiTheme="minorBidi" w:cstheme="minorBidi"/>
                  <w:noProof/>
                  <w:szCs w:val="20"/>
                </w:rPr>
                <w:t>.</w:t>
              </w:r>
              <w:r w:rsidRPr="004D7178">
                <w:rPr>
                  <w:rFonts w:asciiTheme="minorBidi" w:hAnsiTheme="minorBidi" w:cstheme="minorBidi"/>
                  <w:noProof/>
                  <w:szCs w:val="20"/>
                </w:rPr>
                <w:t xml:space="preserve"> 20</w:t>
              </w:r>
              <w:r w:rsidR="00EE49F4" w:rsidRPr="004D7178">
                <w:rPr>
                  <w:rFonts w:asciiTheme="minorBidi" w:hAnsiTheme="minorBidi" w:cstheme="minorBidi"/>
                  <w:noProof/>
                  <w:szCs w:val="20"/>
                </w:rPr>
                <w:t>14.</w:t>
              </w:r>
              <w:r w:rsidRPr="004D7178">
                <w:rPr>
                  <w:rFonts w:asciiTheme="minorBidi" w:hAnsiTheme="minorBidi" w:cstheme="minorBidi"/>
                  <w:noProof/>
                  <w:szCs w:val="20"/>
                </w:rPr>
                <w:t xml:space="preserve"> </w:t>
              </w:r>
              <w:r w:rsidRPr="004D7178">
                <w:rPr>
                  <w:rFonts w:asciiTheme="minorBidi" w:hAnsiTheme="minorBidi" w:cstheme="minorBidi"/>
                  <w:i/>
                  <w:iCs/>
                  <w:noProof/>
                  <w:szCs w:val="20"/>
                </w:rPr>
                <w:t xml:space="preserve">Canadian Highway Bridge Design Code </w:t>
              </w:r>
              <w:r w:rsidR="00EE49F4" w:rsidRPr="004D7178">
                <w:rPr>
                  <w:rFonts w:asciiTheme="minorBidi" w:hAnsiTheme="minorBidi" w:cstheme="minorBidi"/>
                  <w:i/>
                  <w:iCs/>
                  <w:szCs w:val="20"/>
                  <w:lang w:val="en-US"/>
                </w:rPr>
                <w:t>CAN/CSA-S6-14</w:t>
              </w:r>
              <w:r w:rsidR="00EE49F4" w:rsidRPr="004D7178">
                <w:rPr>
                  <w:rFonts w:asciiTheme="minorBidi" w:hAnsiTheme="minorBidi" w:cstheme="minorBidi"/>
                  <w:noProof/>
                  <w:szCs w:val="20"/>
                  <w:lang w:val="en-US"/>
                </w:rPr>
                <w:t>.</w:t>
              </w:r>
              <w:r w:rsidRPr="004D7178">
                <w:rPr>
                  <w:rFonts w:asciiTheme="minorBidi" w:hAnsiTheme="minorBidi" w:cstheme="minorBidi"/>
                  <w:noProof/>
                  <w:szCs w:val="20"/>
                  <w:lang w:val="en-US"/>
                </w:rPr>
                <w:t xml:space="preserve"> </w:t>
              </w:r>
              <w:r w:rsidR="00EE49F4" w:rsidRPr="004D7178">
                <w:rPr>
                  <w:rFonts w:asciiTheme="minorBidi" w:hAnsiTheme="minorBidi" w:cstheme="minorBidi"/>
                  <w:noProof/>
                  <w:szCs w:val="20"/>
                  <w:lang w:val="en-US"/>
                </w:rPr>
                <w:t xml:space="preserve">Canadian Standards Association, </w:t>
              </w:r>
              <w:r w:rsidRPr="004D7178">
                <w:rPr>
                  <w:rFonts w:asciiTheme="minorBidi" w:hAnsiTheme="minorBidi" w:cstheme="minorBidi"/>
                  <w:noProof/>
                  <w:szCs w:val="20"/>
                </w:rPr>
                <w:t xml:space="preserve">Ontario, Canada. </w:t>
              </w:r>
            </w:p>
            <w:p w14:paraId="1BD1CEDD" w14:textId="51E1AB07" w:rsidR="00CB479D" w:rsidRDefault="00CB479D" w:rsidP="00D64856">
              <w:pPr>
                <w:pStyle w:val="Bibliography"/>
                <w:ind w:left="288" w:hanging="288"/>
                <w:rPr>
                  <w:rFonts w:eastAsia="Times New Roman" w:cs="Arial"/>
                  <w:i/>
                  <w:iCs/>
                  <w:color w:val="000000"/>
                  <w:szCs w:val="20"/>
                  <w:lang w:val="en-US" w:eastAsia="en-CA"/>
                </w:rPr>
              </w:pPr>
              <w:r>
                <w:rPr>
                  <w:rFonts w:eastAsia="Times New Roman" w:cs="Arial"/>
                  <w:i/>
                  <w:iCs/>
                  <w:color w:val="000000"/>
                  <w:szCs w:val="20"/>
                  <w:lang w:val="en-US" w:eastAsia="en-CA"/>
                </w:rPr>
                <w:t xml:space="preserve">Diab, A. 2018. </w:t>
              </w:r>
              <w:r w:rsidR="00D64856">
                <w:rPr>
                  <w:rFonts w:eastAsia="Times New Roman" w:cs="Arial"/>
                  <w:i/>
                  <w:iCs/>
                  <w:color w:val="000000"/>
                  <w:szCs w:val="20"/>
                  <w:lang w:val="en-US" w:eastAsia="en-CA"/>
                </w:rPr>
                <w:t xml:space="preserve">Development of Quick Design Method for Steel Girder Bridges for Project Bidding. M.A.SC. Thesis, Civil Engineering Department, Ryerson University, Toronto, Canada.  </w:t>
              </w:r>
            </w:p>
            <w:p w14:paraId="19CFE0A5" w14:textId="77777777" w:rsidR="005F47AE" w:rsidRPr="005F47AE" w:rsidRDefault="005F47AE" w:rsidP="00A113C9">
              <w:pPr>
                <w:pStyle w:val="Bibliography"/>
                <w:ind w:left="288" w:hanging="288"/>
                <w:rPr>
                  <w:rFonts w:eastAsia="Times New Roman" w:cs="Arial"/>
                  <w:color w:val="222222"/>
                  <w:szCs w:val="20"/>
                  <w:lang w:eastAsia="en-CA"/>
                </w:rPr>
              </w:pPr>
              <w:r w:rsidRPr="005F47AE">
                <w:rPr>
                  <w:rFonts w:eastAsia="Times New Roman" w:cs="Arial"/>
                  <w:i/>
                  <w:iCs/>
                  <w:color w:val="000000"/>
                  <w:szCs w:val="20"/>
                  <w:lang w:val="en-US" w:eastAsia="en-CA"/>
                </w:rPr>
                <w:t>SAP2000. 2017. Integrated Finite Element Analysis and Design of Structures, SAP2000 Software</w:t>
              </w:r>
              <w:r w:rsidRPr="005F47AE">
                <w:rPr>
                  <w:rFonts w:eastAsia="Times New Roman" w:cs="Arial"/>
                  <w:color w:val="000000"/>
                  <w:szCs w:val="20"/>
                  <w:lang w:val="en-US" w:eastAsia="en-CA"/>
                </w:rPr>
                <w:t xml:space="preserve">. Computer and </w:t>
              </w:r>
              <w:r w:rsidRPr="005F47AE">
                <w:rPr>
                  <w:rFonts w:asciiTheme="minorBidi" w:hAnsiTheme="minorBidi" w:cstheme="minorBidi"/>
                  <w:noProof/>
                  <w:szCs w:val="20"/>
                  <w:lang w:val="en-US"/>
                </w:rPr>
                <w:t>Structure</w:t>
              </w:r>
              <w:r w:rsidRPr="005F47AE">
                <w:rPr>
                  <w:rFonts w:eastAsia="Times New Roman" w:cs="Arial"/>
                  <w:color w:val="000000"/>
                  <w:szCs w:val="20"/>
                  <w:lang w:val="en-US" w:eastAsia="en-CA"/>
                </w:rPr>
                <w:t xml:space="preserve"> Inc. Berkely, CA, USA.</w:t>
              </w:r>
            </w:p>
            <w:p w14:paraId="108301D9" w14:textId="0F2D7C86" w:rsidR="00146DFF" w:rsidRPr="007576E8" w:rsidRDefault="00481CA9" w:rsidP="00A113C9">
              <w:pPr>
                <w:pStyle w:val="Bibliography"/>
                <w:ind w:left="0" w:firstLine="0"/>
                <w:rPr>
                  <w:rFonts w:asciiTheme="minorBidi" w:hAnsiTheme="minorBidi" w:cstheme="minorBidi"/>
                  <w:noProof/>
                </w:rPr>
              </w:pPr>
              <w:r w:rsidRPr="004D7178">
                <w:rPr>
                  <w:rFonts w:asciiTheme="minorBidi" w:hAnsiTheme="minorBidi" w:cstheme="minorBidi"/>
                  <w:b/>
                  <w:bCs/>
                  <w:noProof/>
                  <w:szCs w:val="20"/>
                </w:rPr>
                <w:fldChar w:fldCharType="end"/>
              </w:r>
            </w:p>
          </w:sdtContent>
        </w:sdt>
      </w:sdtContent>
    </w:sdt>
    <w:sectPr w:rsidR="00146DFF" w:rsidRPr="007576E8" w:rsidSect="00E108CD">
      <w:footerReference w:type="default" r:id="rId23"/>
      <w:headerReference w:type="first" r:id="rId24"/>
      <w:footerReference w:type="first" r:id="rId25"/>
      <w:pgSz w:w="12240" w:h="15840" w:code="1"/>
      <w:pgMar w:top="1440" w:right="1440" w:bottom="1440" w:left="1440"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3C60" w14:textId="77777777" w:rsidR="000D7BDF" w:rsidRDefault="000D7BDF" w:rsidP="002276C2">
      <w:pPr>
        <w:spacing w:after="0" w:line="240" w:lineRule="auto"/>
      </w:pPr>
      <w:r>
        <w:separator/>
      </w:r>
    </w:p>
  </w:endnote>
  <w:endnote w:type="continuationSeparator" w:id="0">
    <w:p w14:paraId="5E8851C6" w14:textId="77777777" w:rsidR="000D7BDF" w:rsidRDefault="000D7BDF" w:rsidP="0022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ook">
    <w:altName w:val="Verlag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9A02" w14:textId="0A64797F" w:rsidR="00412247" w:rsidRPr="004613F4" w:rsidRDefault="00412247" w:rsidP="00BD1D8B">
    <w:pPr>
      <w:pStyle w:val="Footer"/>
      <w:jc w:val="center"/>
      <w:rPr>
        <w:szCs w:val="20"/>
      </w:rPr>
    </w:pPr>
    <w:r w:rsidRPr="004613F4">
      <w:rPr>
        <w:szCs w:val="20"/>
      </w:rPr>
      <w:t>133-</w:t>
    </w:r>
    <w:r w:rsidRPr="004613F4">
      <w:rPr>
        <w:szCs w:val="20"/>
      </w:rPr>
      <w:fldChar w:fldCharType="begin"/>
    </w:r>
    <w:r w:rsidRPr="004613F4">
      <w:rPr>
        <w:szCs w:val="20"/>
      </w:rPr>
      <w:instrText xml:space="preserve"> PAGE   \* MERGEFORMAT </w:instrText>
    </w:r>
    <w:r w:rsidRPr="004613F4">
      <w:rPr>
        <w:szCs w:val="20"/>
      </w:rPr>
      <w:fldChar w:fldCharType="separate"/>
    </w:r>
    <w:r w:rsidR="000A2ABB">
      <w:rPr>
        <w:noProof/>
        <w:szCs w:val="20"/>
      </w:rPr>
      <w:t>9</w:t>
    </w:r>
    <w:r w:rsidRPr="004613F4">
      <w:rPr>
        <w:noProof/>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7EDD" w14:textId="05D4241B" w:rsidR="00412247" w:rsidRPr="004613F4" w:rsidRDefault="00412247" w:rsidP="00CC3490">
    <w:pPr>
      <w:pStyle w:val="Footer"/>
      <w:jc w:val="center"/>
      <w:rPr>
        <w:szCs w:val="20"/>
      </w:rPr>
    </w:pPr>
    <w:r w:rsidRPr="004613F4">
      <w:rPr>
        <w:rFonts w:cs="Arial"/>
        <w:szCs w:val="20"/>
        <w:shd w:val="clear" w:color="auto" w:fill="FFFFFF"/>
      </w:rPr>
      <w:t>133</w:t>
    </w:r>
    <w:r w:rsidRPr="004613F4">
      <w:rPr>
        <w:szCs w:val="20"/>
      </w:rPr>
      <w:t>-</w:t>
    </w:r>
    <w:r w:rsidRPr="004613F4">
      <w:rPr>
        <w:szCs w:val="20"/>
      </w:rPr>
      <w:fldChar w:fldCharType="begin"/>
    </w:r>
    <w:r w:rsidRPr="004613F4">
      <w:rPr>
        <w:szCs w:val="20"/>
      </w:rPr>
      <w:instrText xml:space="preserve"> PAGE   \* MERGEFORMAT </w:instrText>
    </w:r>
    <w:r w:rsidRPr="004613F4">
      <w:rPr>
        <w:szCs w:val="20"/>
      </w:rPr>
      <w:fldChar w:fldCharType="separate"/>
    </w:r>
    <w:r w:rsidR="000A2ABB">
      <w:rPr>
        <w:noProof/>
        <w:szCs w:val="20"/>
      </w:rPr>
      <w:t>1</w:t>
    </w:r>
    <w:r w:rsidRPr="004613F4">
      <w:rPr>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BECC9" w14:textId="77777777" w:rsidR="000D7BDF" w:rsidRDefault="000D7BDF" w:rsidP="002276C2">
      <w:pPr>
        <w:spacing w:after="0" w:line="240" w:lineRule="auto"/>
      </w:pPr>
      <w:r>
        <w:separator/>
      </w:r>
    </w:p>
  </w:footnote>
  <w:footnote w:type="continuationSeparator" w:id="0">
    <w:p w14:paraId="6ED77535" w14:textId="77777777" w:rsidR="000D7BDF" w:rsidRDefault="000D7BDF" w:rsidP="0022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Sample1"/>
      <w:tblW w:w="0" w:type="auto"/>
      <w:tblLook w:val="04A0" w:firstRow="1" w:lastRow="0" w:firstColumn="1" w:lastColumn="0" w:noHBand="0" w:noVBand="1"/>
    </w:tblPr>
    <w:tblGrid>
      <w:gridCol w:w="1850"/>
      <w:gridCol w:w="5270"/>
      <w:gridCol w:w="2240"/>
    </w:tblGrid>
    <w:tr w:rsidR="00412247" w:rsidRPr="002531CC" w14:paraId="673F287E" w14:textId="77777777" w:rsidTr="008F3AE9">
      <w:trPr>
        <w:cnfStyle w:val="100000000000" w:firstRow="1" w:lastRow="0" w:firstColumn="0" w:lastColumn="0" w:oddVBand="0" w:evenVBand="0" w:oddHBand="0" w:evenHBand="0" w:firstRowFirstColumn="0" w:firstRowLastColumn="0" w:lastRowFirstColumn="0" w:lastRowLastColumn="0"/>
      </w:trPr>
      <w:tc>
        <w:tcPr>
          <w:tcW w:w="1850" w:type="dxa"/>
          <w:tcBorders>
            <w:top w:val="none" w:sz="0" w:space="0" w:color="auto"/>
            <w:bottom w:val="none" w:sz="0" w:space="0" w:color="auto"/>
          </w:tcBorders>
        </w:tcPr>
        <w:p w14:paraId="27F9B48F" w14:textId="77777777" w:rsidR="00412247" w:rsidRPr="006C79D9" w:rsidRDefault="00412247" w:rsidP="00BE6B10">
          <w:pPr>
            <w:keepNext/>
            <w:keepLines/>
            <w:spacing w:before="0" w:after="0" w:line="240" w:lineRule="auto"/>
            <w:rPr>
              <w:rFonts w:ascii="Times New Roman" w:hAnsi="Times New Roman"/>
              <w:b/>
              <w:caps/>
              <w:sz w:val="28"/>
              <w:szCs w:val="24"/>
            </w:rPr>
          </w:pPr>
          <w:r w:rsidRPr="006C79D9">
            <w:rPr>
              <w:rFonts w:ascii="Times New Roman" w:hAnsi="Times New Roman"/>
              <w:b/>
              <w:caps/>
              <w:noProof/>
              <w:sz w:val="28"/>
              <w:szCs w:val="24"/>
              <w:lang w:val="en-US"/>
            </w:rPr>
            <w:drawing>
              <wp:inline distT="0" distB="0" distL="0" distR="0" wp14:anchorId="39C73371" wp14:editId="2A0D4D32">
                <wp:extent cx="1019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pic:spPr>
                    </pic:pic>
                  </a:graphicData>
                </a:graphic>
              </wp:inline>
            </w:drawing>
          </w:r>
        </w:p>
      </w:tc>
      <w:tc>
        <w:tcPr>
          <w:tcW w:w="5270" w:type="dxa"/>
          <w:tcBorders>
            <w:top w:val="none" w:sz="0" w:space="0" w:color="auto"/>
            <w:bottom w:val="none" w:sz="0" w:space="0" w:color="auto"/>
          </w:tcBorders>
        </w:tcPr>
        <w:p w14:paraId="31909F0D" w14:textId="77777777" w:rsidR="00412247" w:rsidRPr="006C79D9" w:rsidRDefault="00412247" w:rsidP="00BE6B10">
          <w:pPr>
            <w:pBdr>
              <w:bottom w:val="single" w:sz="6" w:space="1" w:color="auto"/>
            </w:pBdr>
            <w:spacing w:before="0" w:after="0" w:line="240" w:lineRule="auto"/>
            <w:jc w:val="center"/>
            <w:rPr>
              <w:rFonts w:ascii="Cambria" w:hAnsi="Cambria" w:cs="Arial"/>
              <w:b/>
              <w:sz w:val="24"/>
              <w:szCs w:val="24"/>
              <w:lang w:val="en-US"/>
            </w:rPr>
          </w:pPr>
          <w:r w:rsidRPr="006C79D9">
            <w:rPr>
              <w:rFonts w:ascii="Cambria" w:hAnsi="Cambria" w:cs="Arial"/>
              <w:b/>
              <w:sz w:val="24"/>
              <w:szCs w:val="24"/>
              <w:lang w:val="en-US"/>
            </w:rPr>
            <w:t>10</w:t>
          </w:r>
          <w:r w:rsidRPr="006C79D9">
            <w:rPr>
              <w:rFonts w:ascii="Cambria" w:hAnsi="Cambria" w:cs="Arial"/>
              <w:b/>
              <w:sz w:val="24"/>
              <w:szCs w:val="24"/>
              <w:vertAlign w:val="superscript"/>
              <w:lang w:val="en-US"/>
            </w:rPr>
            <w:t>th</w:t>
          </w:r>
          <w:r w:rsidRPr="006C79D9">
            <w:rPr>
              <w:rFonts w:ascii="Cambria" w:hAnsi="Cambria" w:cs="Arial"/>
              <w:b/>
              <w:sz w:val="24"/>
              <w:szCs w:val="24"/>
              <w:lang w:val="en-US"/>
            </w:rPr>
            <w:t xml:space="preserve"> International Conference on Short and Medium Span Bridges</w:t>
          </w:r>
        </w:p>
        <w:p w14:paraId="14328C0B" w14:textId="77777777" w:rsidR="00412247" w:rsidRPr="006C79D9" w:rsidRDefault="00412247" w:rsidP="00BE6B10">
          <w:pPr>
            <w:pBdr>
              <w:bottom w:val="single" w:sz="6" w:space="1" w:color="auto"/>
            </w:pBdr>
            <w:spacing w:before="0" w:after="0" w:line="240" w:lineRule="auto"/>
            <w:jc w:val="center"/>
            <w:rPr>
              <w:rFonts w:ascii="Cambria" w:hAnsi="Cambria" w:cs="Arial"/>
              <w:b/>
              <w:sz w:val="24"/>
              <w:szCs w:val="24"/>
              <w:lang w:val="en-US"/>
            </w:rPr>
          </w:pPr>
          <w:r w:rsidRPr="006C79D9">
            <w:rPr>
              <w:rFonts w:ascii="Cambria" w:hAnsi="Cambria" w:cs="Arial"/>
              <w:b/>
              <w:sz w:val="24"/>
              <w:szCs w:val="24"/>
              <w:lang w:val="en-US"/>
            </w:rPr>
            <w:t>Quebec City, Quebec, Canada,</w:t>
          </w:r>
        </w:p>
        <w:p w14:paraId="72333F0F" w14:textId="77777777" w:rsidR="00412247" w:rsidRPr="006C79D9" w:rsidRDefault="00412247" w:rsidP="00BE6B10">
          <w:pPr>
            <w:pBdr>
              <w:bottom w:val="single" w:sz="6" w:space="1" w:color="auto"/>
            </w:pBdr>
            <w:spacing w:before="0" w:after="0" w:line="240" w:lineRule="auto"/>
            <w:jc w:val="center"/>
            <w:rPr>
              <w:rFonts w:ascii="Arial Narrow" w:hAnsi="Arial Narrow" w:cs="Arial"/>
              <w:b/>
              <w:sz w:val="24"/>
              <w:szCs w:val="24"/>
              <w:lang w:val="en-US"/>
            </w:rPr>
          </w:pPr>
          <w:r w:rsidRPr="006C79D9">
            <w:rPr>
              <w:rFonts w:ascii="Cambria" w:hAnsi="Cambria" w:cs="Arial"/>
              <w:b/>
              <w:sz w:val="24"/>
              <w:szCs w:val="24"/>
              <w:lang w:val="en-US"/>
            </w:rPr>
            <w:t xml:space="preserve"> July 31 – August 3, 2018</w:t>
          </w:r>
        </w:p>
        <w:p w14:paraId="33072414" w14:textId="77777777" w:rsidR="00412247" w:rsidRPr="006C79D9" w:rsidRDefault="00412247" w:rsidP="00BE6B10">
          <w:pPr>
            <w:keepNext/>
            <w:keepLines/>
            <w:spacing w:before="0" w:after="0" w:line="240" w:lineRule="auto"/>
            <w:rPr>
              <w:rFonts w:ascii="Times New Roman" w:hAnsi="Times New Roman"/>
              <w:b/>
              <w:caps/>
              <w:sz w:val="28"/>
              <w:szCs w:val="24"/>
              <w:lang w:val="en-US"/>
            </w:rPr>
          </w:pPr>
        </w:p>
      </w:tc>
      <w:tc>
        <w:tcPr>
          <w:tcW w:w="2240" w:type="dxa"/>
          <w:tcBorders>
            <w:top w:val="none" w:sz="0" w:space="0" w:color="auto"/>
            <w:bottom w:val="none" w:sz="0" w:space="0" w:color="auto"/>
          </w:tcBorders>
        </w:tcPr>
        <w:p w14:paraId="33FFD009" w14:textId="77777777" w:rsidR="00412247" w:rsidRPr="006C79D9" w:rsidRDefault="00412247" w:rsidP="00BE6B10">
          <w:pPr>
            <w:keepNext/>
            <w:keepLines/>
            <w:spacing w:before="0" w:after="0" w:line="240" w:lineRule="auto"/>
            <w:rPr>
              <w:rFonts w:ascii="Times New Roman" w:hAnsi="Times New Roman"/>
              <w:b/>
              <w:caps/>
              <w:sz w:val="28"/>
              <w:szCs w:val="24"/>
            </w:rPr>
          </w:pPr>
        </w:p>
        <w:p w14:paraId="77DCA8A8" w14:textId="77777777" w:rsidR="00412247" w:rsidRPr="006C79D9" w:rsidRDefault="00412247" w:rsidP="00BE6B10">
          <w:pPr>
            <w:keepNext/>
            <w:keepLines/>
            <w:spacing w:before="0" w:after="0" w:line="240" w:lineRule="auto"/>
            <w:rPr>
              <w:rFonts w:ascii="Times New Roman" w:hAnsi="Times New Roman"/>
              <w:b/>
              <w:caps/>
              <w:sz w:val="28"/>
              <w:szCs w:val="24"/>
            </w:rPr>
          </w:pPr>
          <w:r w:rsidRPr="006C79D9">
            <w:rPr>
              <w:rFonts w:ascii="Times New Roman" w:hAnsi="Times New Roman"/>
              <w:b/>
              <w:caps/>
              <w:noProof/>
              <w:sz w:val="28"/>
              <w:szCs w:val="24"/>
              <w:lang w:val="en-US"/>
            </w:rPr>
            <w:drawing>
              <wp:inline distT="0" distB="0" distL="0" distR="0" wp14:anchorId="5B573428" wp14:editId="3B78B6D4">
                <wp:extent cx="1266825" cy="43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pic:spPr>
                    </pic:pic>
                  </a:graphicData>
                </a:graphic>
              </wp:inline>
            </w:drawing>
          </w:r>
        </w:p>
      </w:tc>
    </w:tr>
  </w:tbl>
  <w:p w14:paraId="7D016687" w14:textId="77777777" w:rsidR="00412247" w:rsidRDefault="00412247" w:rsidP="00BE6B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0346508"/>
    <w:lvl w:ilvl="0">
      <w:start w:val="1"/>
      <w:numFmt w:val="decimal"/>
      <w:pStyle w:val="ListBullet3"/>
      <w:lvlText w:val="%1."/>
      <w:lvlJc w:val="left"/>
      <w:pPr>
        <w:tabs>
          <w:tab w:val="num" w:pos="926"/>
        </w:tabs>
        <w:ind w:left="926" w:hanging="360"/>
      </w:pPr>
      <w:rPr>
        <w:rFonts w:cs="Times New Roman"/>
      </w:rPr>
    </w:lvl>
  </w:abstractNum>
  <w:abstractNum w:abstractNumId="1" w15:restartNumberingAfterBreak="0">
    <w:nsid w:val="FFFFFF7F"/>
    <w:multiLevelType w:val="singleLevel"/>
    <w:tmpl w:val="751AC860"/>
    <w:lvl w:ilvl="0">
      <w:start w:val="1"/>
      <w:numFmt w:val="decimal"/>
      <w:pStyle w:val="ListBullet2"/>
      <w:lvlText w:val="%1."/>
      <w:lvlJc w:val="left"/>
      <w:pPr>
        <w:tabs>
          <w:tab w:val="num" w:pos="643"/>
        </w:tabs>
        <w:ind w:left="643" w:hanging="360"/>
      </w:pPr>
      <w:rPr>
        <w:rFonts w:cs="Times New Roman"/>
      </w:rPr>
    </w:lvl>
  </w:abstractNum>
  <w:abstractNum w:abstractNumId="2" w15:restartNumberingAfterBreak="0">
    <w:nsid w:val="FFFFFF82"/>
    <w:multiLevelType w:val="singleLevel"/>
    <w:tmpl w:val="01BA8B10"/>
    <w:lvl w:ilvl="0">
      <w:start w:val="1"/>
      <w:numFmt w:val="bullet"/>
      <w:pStyle w:val="ListNumber"/>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1AD182"/>
    <w:lvl w:ilvl="0">
      <w:start w:val="1"/>
      <w:numFmt w:val="bullet"/>
      <w:pStyle w:val="StyleHeading2LatinArial"/>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D787254"/>
    <w:lvl w:ilvl="0">
      <w:start w:val="1"/>
      <w:numFmt w:val="decimal"/>
      <w:pStyle w:val="ListNumber2"/>
      <w:lvlText w:val="%1."/>
      <w:lvlJc w:val="left"/>
      <w:pPr>
        <w:tabs>
          <w:tab w:val="num" w:pos="360"/>
        </w:tabs>
        <w:ind w:left="360" w:hanging="360"/>
      </w:pPr>
      <w:rPr>
        <w:rFonts w:cs="Times New Roman"/>
      </w:rPr>
    </w:lvl>
  </w:abstractNum>
  <w:abstractNum w:abstractNumId="5" w15:restartNumberingAfterBreak="0">
    <w:nsid w:val="02687134"/>
    <w:multiLevelType w:val="hybridMultilevel"/>
    <w:tmpl w:val="7ACEB928"/>
    <w:lvl w:ilvl="0" w:tplc="A6E06E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9693C9E"/>
    <w:multiLevelType w:val="hybridMultilevel"/>
    <w:tmpl w:val="92CADA7A"/>
    <w:lvl w:ilvl="0" w:tplc="5A9A2BC6">
      <w:start w:val="1"/>
      <w:numFmt w:val="upperLetter"/>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BC3750"/>
    <w:multiLevelType w:val="hybridMultilevel"/>
    <w:tmpl w:val="5D248F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764ABE"/>
    <w:multiLevelType w:val="hybridMultilevel"/>
    <w:tmpl w:val="85FA3B2C"/>
    <w:lvl w:ilvl="0" w:tplc="667C42E2">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B13D88"/>
    <w:multiLevelType w:val="multilevel"/>
    <w:tmpl w:val="38FEAF9E"/>
    <w:lvl w:ilvl="0">
      <w:start w:val="1"/>
      <w:numFmt w:val="decimal"/>
      <w:lvlText w:val="%1"/>
      <w:lvlJc w:val="left"/>
      <w:pPr>
        <w:ind w:left="432" w:hanging="432"/>
      </w:pPr>
      <w:rPr>
        <w:rFonts w:cs="Times New Roman"/>
        <w:color w:val="auto"/>
        <w:sz w:val="22"/>
        <w:szCs w:val="24"/>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4D77431"/>
    <w:multiLevelType w:val="hybridMultilevel"/>
    <w:tmpl w:val="EF1EEA2C"/>
    <w:lvl w:ilvl="0" w:tplc="57F6E41E">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4124A7"/>
    <w:multiLevelType w:val="hybridMultilevel"/>
    <w:tmpl w:val="EF1EEA2C"/>
    <w:lvl w:ilvl="0" w:tplc="57F6E41E">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7A20A8"/>
    <w:multiLevelType w:val="multilevel"/>
    <w:tmpl w:val="4C4A1404"/>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asciiTheme="minorBidi" w:hAnsiTheme="minorBidi" w:cstheme="minorBidi" w:hint="default"/>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54866292"/>
    <w:multiLevelType w:val="hybridMultilevel"/>
    <w:tmpl w:val="FCE694A4"/>
    <w:lvl w:ilvl="0" w:tplc="FE8A8AC0">
      <w:start w:val="1"/>
      <w:numFmt w:val="upperLetter"/>
      <w:lvlText w:val="%1)"/>
      <w:lvlJc w:val="left"/>
      <w:pPr>
        <w:ind w:left="792" w:hanging="360"/>
      </w:pPr>
      <w:rPr>
        <w:rFonts w:hint="default"/>
        <w:b/>
        <w:bCs/>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4" w15:restartNumberingAfterBreak="0">
    <w:nsid w:val="76C36977"/>
    <w:multiLevelType w:val="hybridMultilevel"/>
    <w:tmpl w:val="A7E6AB3E"/>
    <w:lvl w:ilvl="0" w:tplc="0F9E71F0">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8"/>
  </w:num>
  <w:num w:numId="10">
    <w:abstractNumId w:val="5"/>
  </w:num>
  <w:num w:numId="11">
    <w:abstractNumId w:val="13"/>
  </w:num>
  <w:num w:numId="12">
    <w:abstractNumId w:val="10"/>
  </w:num>
  <w:num w:numId="13">
    <w:abstractNumId w:val="6"/>
  </w:num>
  <w:num w:numId="14">
    <w:abstractNumId w:val="1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A" w:vendorID="64" w:dllVersion="131078" w:nlCheck="1" w:checkStyle="0"/>
  <w:activeWritingStyle w:appName="MSWord" w:lang="en-CA"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BD"/>
    <w:rsid w:val="00000066"/>
    <w:rsid w:val="000000DC"/>
    <w:rsid w:val="0000426D"/>
    <w:rsid w:val="000067A8"/>
    <w:rsid w:val="000076DD"/>
    <w:rsid w:val="00010C4E"/>
    <w:rsid w:val="00012AE2"/>
    <w:rsid w:val="00014DF8"/>
    <w:rsid w:val="000150D8"/>
    <w:rsid w:val="00022DB3"/>
    <w:rsid w:val="000249DC"/>
    <w:rsid w:val="00026FE2"/>
    <w:rsid w:val="00030B8A"/>
    <w:rsid w:val="000323F7"/>
    <w:rsid w:val="00033F37"/>
    <w:rsid w:val="000343B3"/>
    <w:rsid w:val="00041214"/>
    <w:rsid w:val="000425EB"/>
    <w:rsid w:val="000437F5"/>
    <w:rsid w:val="00046005"/>
    <w:rsid w:val="00047104"/>
    <w:rsid w:val="00051510"/>
    <w:rsid w:val="00053BBF"/>
    <w:rsid w:val="00053D40"/>
    <w:rsid w:val="000545C4"/>
    <w:rsid w:val="00054D85"/>
    <w:rsid w:val="0005632C"/>
    <w:rsid w:val="000603DB"/>
    <w:rsid w:val="000625D4"/>
    <w:rsid w:val="00065E2C"/>
    <w:rsid w:val="00076636"/>
    <w:rsid w:val="0007672C"/>
    <w:rsid w:val="000767A2"/>
    <w:rsid w:val="00080DC6"/>
    <w:rsid w:val="00087060"/>
    <w:rsid w:val="00091983"/>
    <w:rsid w:val="00092A32"/>
    <w:rsid w:val="00093E12"/>
    <w:rsid w:val="00094621"/>
    <w:rsid w:val="000946F3"/>
    <w:rsid w:val="000952F4"/>
    <w:rsid w:val="00095990"/>
    <w:rsid w:val="000A15B3"/>
    <w:rsid w:val="000A2ABB"/>
    <w:rsid w:val="000A308F"/>
    <w:rsid w:val="000A41EA"/>
    <w:rsid w:val="000B4B59"/>
    <w:rsid w:val="000C5611"/>
    <w:rsid w:val="000D0EA4"/>
    <w:rsid w:val="000D1B4D"/>
    <w:rsid w:val="000D7BDF"/>
    <w:rsid w:val="000E03BA"/>
    <w:rsid w:val="000F1984"/>
    <w:rsid w:val="00101E82"/>
    <w:rsid w:val="0010421E"/>
    <w:rsid w:val="00104533"/>
    <w:rsid w:val="00110634"/>
    <w:rsid w:val="001107A8"/>
    <w:rsid w:val="001178FA"/>
    <w:rsid w:val="001218F2"/>
    <w:rsid w:val="00121951"/>
    <w:rsid w:val="0012340B"/>
    <w:rsid w:val="00124873"/>
    <w:rsid w:val="00130FF0"/>
    <w:rsid w:val="00131F1B"/>
    <w:rsid w:val="00141AFC"/>
    <w:rsid w:val="00141C06"/>
    <w:rsid w:val="00141CC1"/>
    <w:rsid w:val="00145A9E"/>
    <w:rsid w:val="00146DFF"/>
    <w:rsid w:val="001510AD"/>
    <w:rsid w:val="001555AF"/>
    <w:rsid w:val="001575B4"/>
    <w:rsid w:val="00160E10"/>
    <w:rsid w:val="00163037"/>
    <w:rsid w:val="00174698"/>
    <w:rsid w:val="00175DF2"/>
    <w:rsid w:val="001825F0"/>
    <w:rsid w:val="001831E5"/>
    <w:rsid w:val="0018762B"/>
    <w:rsid w:val="0019379C"/>
    <w:rsid w:val="0019436E"/>
    <w:rsid w:val="00194B86"/>
    <w:rsid w:val="001A278B"/>
    <w:rsid w:val="001A50F2"/>
    <w:rsid w:val="001B06DA"/>
    <w:rsid w:val="001C1E0F"/>
    <w:rsid w:val="001E305F"/>
    <w:rsid w:val="001E7768"/>
    <w:rsid w:val="001E7850"/>
    <w:rsid w:val="001F2B10"/>
    <w:rsid w:val="001F4672"/>
    <w:rsid w:val="0020117C"/>
    <w:rsid w:val="00202E3B"/>
    <w:rsid w:val="00203665"/>
    <w:rsid w:val="00203C08"/>
    <w:rsid w:val="00204BDD"/>
    <w:rsid w:val="00204BE9"/>
    <w:rsid w:val="002063A4"/>
    <w:rsid w:val="00221EAF"/>
    <w:rsid w:val="00223D1B"/>
    <w:rsid w:val="0022599B"/>
    <w:rsid w:val="002267E6"/>
    <w:rsid w:val="002276C2"/>
    <w:rsid w:val="00230B63"/>
    <w:rsid w:val="002349CC"/>
    <w:rsid w:val="00234D43"/>
    <w:rsid w:val="00235EA6"/>
    <w:rsid w:val="0023790E"/>
    <w:rsid w:val="00242213"/>
    <w:rsid w:val="002452B2"/>
    <w:rsid w:val="00246F18"/>
    <w:rsid w:val="0025243F"/>
    <w:rsid w:val="0025273E"/>
    <w:rsid w:val="00252D81"/>
    <w:rsid w:val="0025324F"/>
    <w:rsid w:val="00260435"/>
    <w:rsid w:val="00260E54"/>
    <w:rsid w:val="00260E7C"/>
    <w:rsid w:val="00261986"/>
    <w:rsid w:val="00262201"/>
    <w:rsid w:val="00262C62"/>
    <w:rsid w:val="00265E73"/>
    <w:rsid w:val="002675D2"/>
    <w:rsid w:val="002730AC"/>
    <w:rsid w:val="0027321A"/>
    <w:rsid w:val="00273AF7"/>
    <w:rsid w:val="0027433D"/>
    <w:rsid w:val="00276CB8"/>
    <w:rsid w:val="00281318"/>
    <w:rsid w:val="00284BFF"/>
    <w:rsid w:val="00291439"/>
    <w:rsid w:val="00295DD1"/>
    <w:rsid w:val="00295F92"/>
    <w:rsid w:val="002A0E3E"/>
    <w:rsid w:val="002A3901"/>
    <w:rsid w:val="002A3AB0"/>
    <w:rsid w:val="002A44C9"/>
    <w:rsid w:val="002A44CE"/>
    <w:rsid w:val="002A7BED"/>
    <w:rsid w:val="002B074D"/>
    <w:rsid w:val="002B1603"/>
    <w:rsid w:val="002B6F8C"/>
    <w:rsid w:val="002B7517"/>
    <w:rsid w:val="002C0C71"/>
    <w:rsid w:val="002C2021"/>
    <w:rsid w:val="002C4DF0"/>
    <w:rsid w:val="002D25C3"/>
    <w:rsid w:val="002D606F"/>
    <w:rsid w:val="002E0209"/>
    <w:rsid w:val="002E2186"/>
    <w:rsid w:val="002E26F2"/>
    <w:rsid w:val="002E2FA7"/>
    <w:rsid w:val="002E5850"/>
    <w:rsid w:val="002F19E0"/>
    <w:rsid w:val="002F352C"/>
    <w:rsid w:val="00301EE4"/>
    <w:rsid w:val="00302B6F"/>
    <w:rsid w:val="003042CA"/>
    <w:rsid w:val="0030699B"/>
    <w:rsid w:val="00306D60"/>
    <w:rsid w:val="003105DB"/>
    <w:rsid w:val="00310E1E"/>
    <w:rsid w:val="003145F2"/>
    <w:rsid w:val="003178C8"/>
    <w:rsid w:val="003179E2"/>
    <w:rsid w:val="0032753B"/>
    <w:rsid w:val="0033229B"/>
    <w:rsid w:val="00334A31"/>
    <w:rsid w:val="00334E63"/>
    <w:rsid w:val="003351FE"/>
    <w:rsid w:val="00346742"/>
    <w:rsid w:val="00356A7E"/>
    <w:rsid w:val="00360F12"/>
    <w:rsid w:val="003615BF"/>
    <w:rsid w:val="003642A0"/>
    <w:rsid w:val="0036440A"/>
    <w:rsid w:val="0036570F"/>
    <w:rsid w:val="00370E16"/>
    <w:rsid w:val="003723A6"/>
    <w:rsid w:val="00372B86"/>
    <w:rsid w:val="003743CF"/>
    <w:rsid w:val="003758F7"/>
    <w:rsid w:val="003777C3"/>
    <w:rsid w:val="00385667"/>
    <w:rsid w:val="00385F44"/>
    <w:rsid w:val="00385F84"/>
    <w:rsid w:val="00386B70"/>
    <w:rsid w:val="003871BD"/>
    <w:rsid w:val="00387DB1"/>
    <w:rsid w:val="003973CE"/>
    <w:rsid w:val="003A00F6"/>
    <w:rsid w:val="003A1005"/>
    <w:rsid w:val="003A18DC"/>
    <w:rsid w:val="003A3ADF"/>
    <w:rsid w:val="003A3E70"/>
    <w:rsid w:val="003A3FAF"/>
    <w:rsid w:val="003A5501"/>
    <w:rsid w:val="003B2E5E"/>
    <w:rsid w:val="003B34CC"/>
    <w:rsid w:val="003B4B45"/>
    <w:rsid w:val="003B5197"/>
    <w:rsid w:val="003C1545"/>
    <w:rsid w:val="003C3BA0"/>
    <w:rsid w:val="003C4C02"/>
    <w:rsid w:val="003C5A92"/>
    <w:rsid w:val="003D7C5D"/>
    <w:rsid w:val="003E4512"/>
    <w:rsid w:val="003E47B1"/>
    <w:rsid w:val="003E72F3"/>
    <w:rsid w:val="003E77AA"/>
    <w:rsid w:val="003F1BFB"/>
    <w:rsid w:val="003F4ABF"/>
    <w:rsid w:val="004039B1"/>
    <w:rsid w:val="00403D69"/>
    <w:rsid w:val="004058F2"/>
    <w:rsid w:val="00406694"/>
    <w:rsid w:val="00412247"/>
    <w:rsid w:val="00412CED"/>
    <w:rsid w:val="0041478A"/>
    <w:rsid w:val="0041532B"/>
    <w:rsid w:val="004203E8"/>
    <w:rsid w:val="00421868"/>
    <w:rsid w:val="00422F68"/>
    <w:rsid w:val="00427AF7"/>
    <w:rsid w:val="00430246"/>
    <w:rsid w:val="004306E0"/>
    <w:rsid w:val="004333A9"/>
    <w:rsid w:val="00433734"/>
    <w:rsid w:val="004345A0"/>
    <w:rsid w:val="00434E98"/>
    <w:rsid w:val="00446294"/>
    <w:rsid w:val="00450DA1"/>
    <w:rsid w:val="00455CEA"/>
    <w:rsid w:val="004568AE"/>
    <w:rsid w:val="004613F4"/>
    <w:rsid w:val="00461E40"/>
    <w:rsid w:val="004623CB"/>
    <w:rsid w:val="00462632"/>
    <w:rsid w:val="0046297C"/>
    <w:rsid w:val="004639C9"/>
    <w:rsid w:val="0046502A"/>
    <w:rsid w:val="00467B3D"/>
    <w:rsid w:val="00473E0C"/>
    <w:rsid w:val="00476E8F"/>
    <w:rsid w:val="00476EDC"/>
    <w:rsid w:val="00480BE7"/>
    <w:rsid w:val="00481CA9"/>
    <w:rsid w:val="00485812"/>
    <w:rsid w:val="00491EDC"/>
    <w:rsid w:val="004924DA"/>
    <w:rsid w:val="00497374"/>
    <w:rsid w:val="004A3C63"/>
    <w:rsid w:val="004A634D"/>
    <w:rsid w:val="004B37B7"/>
    <w:rsid w:val="004B6994"/>
    <w:rsid w:val="004C0554"/>
    <w:rsid w:val="004C0B19"/>
    <w:rsid w:val="004C0FDC"/>
    <w:rsid w:val="004C1129"/>
    <w:rsid w:val="004C15F6"/>
    <w:rsid w:val="004D0C39"/>
    <w:rsid w:val="004D34E0"/>
    <w:rsid w:val="004D41EF"/>
    <w:rsid w:val="004D4A53"/>
    <w:rsid w:val="004D55FF"/>
    <w:rsid w:val="004D6B08"/>
    <w:rsid w:val="004D7178"/>
    <w:rsid w:val="004F2761"/>
    <w:rsid w:val="004F40E8"/>
    <w:rsid w:val="004F5AA6"/>
    <w:rsid w:val="005019F7"/>
    <w:rsid w:val="00501E82"/>
    <w:rsid w:val="00506562"/>
    <w:rsid w:val="00506D48"/>
    <w:rsid w:val="0050769B"/>
    <w:rsid w:val="00511BAA"/>
    <w:rsid w:val="0051231F"/>
    <w:rsid w:val="00512D49"/>
    <w:rsid w:val="00513A96"/>
    <w:rsid w:val="00516559"/>
    <w:rsid w:val="00521F91"/>
    <w:rsid w:val="005228E7"/>
    <w:rsid w:val="00522F93"/>
    <w:rsid w:val="0052694C"/>
    <w:rsid w:val="00526FC7"/>
    <w:rsid w:val="005334B8"/>
    <w:rsid w:val="00534788"/>
    <w:rsid w:val="0053498A"/>
    <w:rsid w:val="00534F77"/>
    <w:rsid w:val="00540F32"/>
    <w:rsid w:val="00540FDA"/>
    <w:rsid w:val="00542A28"/>
    <w:rsid w:val="00546E81"/>
    <w:rsid w:val="00550084"/>
    <w:rsid w:val="00550BA5"/>
    <w:rsid w:val="0055332F"/>
    <w:rsid w:val="00553DBB"/>
    <w:rsid w:val="00554DE5"/>
    <w:rsid w:val="00554FEA"/>
    <w:rsid w:val="0055622E"/>
    <w:rsid w:val="00564725"/>
    <w:rsid w:val="005674E5"/>
    <w:rsid w:val="005719A0"/>
    <w:rsid w:val="005740A0"/>
    <w:rsid w:val="00575331"/>
    <w:rsid w:val="0057681E"/>
    <w:rsid w:val="00576BF3"/>
    <w:rsid w:val="00577116"/>
    <w:rsid w:val="00577D5E"/>
    <w:rsid w:val="00580861"/>
    <w:rsid w:val="00583F0F"/>
    <w:rsid w:val="00584266"/>
    <w:rsid w:val="0058534C"/>
    <w:rsid w:val="00585BE7"/>
    <w:rsid w:val="00586BBA"/>
    <w:rsid w:val="00590707"/>
    <w:rsid w:val="00591152"/>
    <w:rsid w:val="005A1EDE"/>
    <w:rsid w:val="005A31FE"/>
    <w:rsid w:val="005A5B84"/>
    <w:rsid w:val="005B2657"/>
    <w:rsid w:val="005B4A34"/>
    <w:rsid w:val="005B7699"/>
    <w:rsid w:val="005C0169"/>
    <w:rsid w:val="005C4776"/>
    <w:rsid w:val="005C5E57"/>
    <w:rsid w:val="005D0925"/>
    <w:rsid w:val="005D3320"/>
    <w:rsid w:val="005D45A8"/>
    <w:rsid w:val="005D50D9"/>
    <w:rsid w:val="005D51F9"/>
    <w:rsid w:val="005D6EA9"/>
    <w:rsid w:val="005E2D34"/>
    <w:rsid w:val="005E39A0"/>
    <w:rsid w:val="005E7E67"/>
    <w:rsid w:val="005F0557"/>
    <w:rsid w:val="005F47AE"/>
    <w:rsid w:val="005F6628"/>
    <w:rsid w:val="00605BCC"/>
    <w:rsid w:val="00607900"/>
    <w:rsid w:val="00607991"/>
    <w:rsid w:val="006105B9"/>
    <w:rsid w:val="00621AEF"/>
    <w:rsid w:val="00632A5E"/>
    <w:rsid w:val="00634B99"/>
    <w:rsid w:val="00640B88"/>
    <w:rsid w:val="00640F9C"/>
    <w:rsid w:val="006442E2"/>
    <w:rsid w:val="00644308"/>
    <w:rsid w:val="00652E78"/>
    <w:rsid w:val="0065513B"/>
    <w:rsid w:val="0065715F"/>
    <w:rsid w:val="00662FE5"/>
    <w:rsid w:val="00663907"/>
    <w:rsid w:val="006650CD"/>
    <w:rsid w:val="00671EE2"/>
    <w:rsid w:val="00680782"/>
    <w:rsid w:val="00683744"/>
    <w:rsid w:val="006842A2"/>
    <w:rsid w:val="006854CD"/>
    <w:rsid w:val="006919D5"/>
    <w:rsid w:val="00691FAD"/>
    <w:rsid w:val="00693B5A"/>
    <w:rsid w:val="00695DCA"/>
    <w:rsid w:val="00696810"/>
    <w:rsid w:val="00696FE2"/>
    <w:rsid w:val="00697DD7"/>
    <w:rsid w:val="006A0537"/>
    <w:rsid w:val="006A0C0D"/>
    <w:rsid w:val="006A10F0"/>
    <w:rsid w:val="006A2047"/>
    <w:rsid w:val="006A2DEB"/>
    <w:rsid w:val="006B33F9"/>
    <w:rsid w:val="006B3828"/>
    <w:rsid w:val="006B399B"/>
    <w:rsid w:val="006C46C1"/>
    <w:rsid w:val="006C4C7F"/>
    <w:rsid w:val="006D0B8D"/>
    <w:rsid w:val="006D276C"/>
    <w:rsid w:val="006D2A4B"/>
    <w:rsid w:val="006D6C46"/>
    <w:rsid w:val="006D7102"/>
    <w:rsid w:val="006E1C1C"/>
    <w:rsid w:val="006E3D1E"/>
    <w:rsid w:val="006F159B"/>
    <w:rsid w:val="006F1759"/>
    <w:rsid w:val="006F4D82"/>
    <w:rsid w:val="006F6119"/>
    <w:rsid w:val="00700DA5"/>
    <w:rsid w:val="00701C05"/>
    <w:rsid w:val="00703E55"/>
    <w:rsid w:val="007054DB"/>
    <w:rsid w:val="007107A5"/>
    <w:rsid w:val="00713A90"/>
    <w:rsid w:val="00723518"/>
    <w:rsid w:val="00726851"/>
    <w:rsid w:val="007308BD"/>
    <w:rsid w:val="00731E3D"/>
    <w:rsid w:val="00732192"/>
    <w:rsid w:val="007345FC"/>
    <w:rsid w:val="00734971"/>
    <w:rsid w:val="00734A86"/>
    <w:rsid w:val="00735E8C"/>
    <w:rsid w:val="0073617A"/>
    <w:rsid w:val="00736B65"/>
    <w:rsid w:val="00740E3A"/>
    <w:rsid w:val="00740F81"/>
    <w:rsid w:val="00741893"/>
    <w:rsid w:val="007435FF"/>
    <w:rsid w:val="00745E4E"/>
    <w:rsid w:val="00746622"/>
    <w:rsid w:val="0075170C"/>
    <w:rsid w:val="00751A88"/>
    <w:rsid w:val="00756736"/>
    <w:rsid w:val="007576E8"/>
    <w:rsid w:val="007600A7"/>
    <w:rsid w:val="007606E9"/>
    <w:rsid w:val="0076161C"/>
    <w:rsid w:val="00764C17"/>
    <w:rsid w:val="00764C21"/>
    <w:rsid w:val="0076610D"/>
    <w:rsid w:val="00773F2D"/>
    <w:rsid w:val="00780B97"/>
    <w:rsid w:val="00790222"/>
    <w:rsid w:val="00790AB8"/>
    <w:rsid w:val="00790F73"/>
    <w:rsid w:val="007921F3"/>
    <w:rsid w:val="00792B11"/>
    <w:rsid w:val="00792E1F"/>
    <w:rsid w:val="0079381B"/>
    <w:rsid w:val="00794B50"/>
    <w:rsid w:val="007A6563"/>
    <w:rsid w:val="007A7C84"/>
    <w:rsid w:val="007B0EBA"/>
    <w:rsid w:val="007B707E"/>
    <w:rsid w:val="007B70F5"/>
    <w:rsid w:val="007B723E"/>
    <w:rsid w:val="007C2F20"/>
    <w:rsid w:val="007D4A80"/>
    <w:rsid w:val="007D5DE9"/>
    <w:rsid w:val="007E4631"/>
    <w:rsid w:val="007E6F4E"/>
    <w:rsid w:val="007F14CF"/>
    <w:rsid w:val="007F3C66"/>
    <w:rsid w:val="007F4E4C"/>
    <w:rsid w:val="0080104D"/>
    <w:rsid w:val="008039B1"/>
    <w:rsid w:val="00805C96"/>
    <w:rsid w:val="00806E34"/>
    <w:rsid w:val="00812F41"/>
    <w:rsid w:val="00820E38"/>
    <w:rsid w:val="00820E59"/>
    <w:rsid w:val="00823CCB"/>
    <w:rsid w:val="008242D3"/>
    <w:rsid w:val="00835D9E"/>
    <w:rsid w:val="0083703C"/>
    <w:rsid w:val="0083726F"/>
    <w:rsid w:val="00840222"/>
    <w:rsid w:val="0085720E"/>
    <w:rsid w:val="00861CED"/>
    <w:rsid w:val="00861DE1"/>
    <w:rsid w:val="0086536E"/>
    <w:rsid w:val="0087211E"/>
    <w:rsid w:val="008730E9"/>
    <w:rsid w:val="00873E60"/>
    <w:rsid w:val="00874BE5"/>
    <w:rsid w:val="00875A99"/>
    <w:rsid w:val="00877909"/>
    <w:rsid w:val="008828FB"/>
    <w:rsid w:val="008876DB"/>
    <w:rsid w:val="0088786E"/>
    <w:rsid w:val="00887BC7"/>
    <w:rsid w:val="0089130E"/>
    <w:rsid w:val="0089353A"/>
    <w:rsid w:val="008953C5"/>
    <w:rsid w:val="008A055B"/>
    <w:rsid w:val="008A15A5"/>
    <w:rsid w:val="008A3715"/>
    <w:rsid w:val="008A7CA0"/>
    <w:rsid w:val="008B35FB"/>
    <w:rsid w:val="008B47E9"/>
    <w:rsid w:val="008B51B6"/>
    <w:rsid w:val="008B7961"/>
    <w:rsid w:val="008C1D8A"/>
    <w:rsid w:val="008C240F"/>
    <w:rsid w:val="008C4A14"/>
    <w:rsid w:val="008C4A68"/>
    <w:rsid w:val="008D13AD"/>
    <w:rsid w:val="008D19BD"/>
    <w:rsid w:val="008D649D"/>
    <w:rsid w:val="008D6577"/>
    <w:rsid w:val="008E703A"/>
    <w:rsid w:val="008F0535"/>
    <w:rsid w:val="008F12D9"/>
    <w:rsid w:val="008F3AE9"/>
    <w:rsid w:val="008F6745"/>
    <w:rsid w:val="008F7F58"/>
    <w:rsid w:val="00904609"/>
    <w:rsid w:val="009056EC"/>
    <w:rsid w:val="00914879"/>
    <w:rsid w:val="00915E1E"/>
    <w:rsid w:val="00916DB7"/>
    <w:rsid w:val="009221B1"/>
    <w:rsid w:val="009235A9"/>
    <w:rsid w:val="0092712D"/>
    <w:rsid w:val="00930834"/>
    <w:rsid w:val="00931344"/>
    <w:rsid w:val="00932837"/>
    <w:rsid w:val="00933379"/>
    <w:rsid w:val="009352A0"/>
    <w:rsid w:val="00942B1D"/>
    <w:rsid w:val="0094427D"/>
    <w:rsid w:val="00950FCF"/>
    <w:rsid w:val="009526ED"/>
    <w:rsid w:val="00953ADE"/>
    <w:rsid w:val="00953F67"/>
    <w:rsid w:val="009540F6"/>
    <w:rsid w:val="00954629"/>
    <w:rsid w:val="00972FD4"/>
    <w:rsid w:val="0097363E"/>
    <w:rsid w:val="00975848"/>
    <w:rsid w:val="009766F8"/>
    <w:rsid w:val="0097763E"/>
    <w:rsid w:val="009776F6"/>
    <w:rsid w:val="00977B9D"/>
    <w:rsid w:val="009803D3"/>
    <w:rsid w:val="009808A4"/>
    <w:rsid w:val="00986407"/>
    <w:rsid w:val="00994B61"/>
    <w:rsid w:val="0099516C"/>
    <w:rsid w:val="009A0769"/>
    <w:rsid w:val="009A106E"/>
    <w:rsid w:val="009A1A77"/>
    <w:rsid w:val="009A3237"/>
    <w:rsid w:val="009A3936"/>
    <w:rsid w:val="009A69B7"/>
    <w:rsid w:val="009B0418"/>
    <w:rsid w:val="009B25C9"/>
    <w:rsid w:val="009B6F75"/>
    <w:rsid w:val="009B79C4"/>
    <w:rsid w:val="009C0E69"/>
    <w:rsid w:val="009C2EDB"/>
    <w:rsid w:val="009C644D"/>
    <w:rsid w:val="009C7C74"/>
    <w:rsid w:val="009D5F4F"/>
    <w:rsid w:val="009E086D"/>
    <w:rsid w:val="009E0FB7"/>
    <w:rsid w:val="009E53B7"/>
    <w:rsid w:val="009E788C"/>
    <w:rsid w:val="009F1E85"/>
    <w:rsid w:val="009F23E5"/>
    <w:rsid w:val="009F57DB"/>
    <w:rsid w:val="00A00BF7"/>
    <w:rsid w:val="00A014AA"/>
    <w:rsid w:val="00A029E6"/>
    <w:rsid w:val="00A05BA2"/>
    <w:rsid w:val="00A113C9"/>
    <w:rsid w:val="00A1751D"/>
    <w:rsid w:val="00A20AA3"/>
    <w:rsid w:val="00A272EF"/>
    <w:rsid w:val="00A31B0D"/>
    <w:rsid w:val="00A31B85"/>
    <w:rsid w:val="00A36307"/>
    <w:rsid w:val="00A3655C"/>
    <w:rsid w:val="00A43B95"/>
    <w:rsid w:val="00A4538E"/>
    <w:rsid w:val="00A601BD"/>
    <w:rsid w:val="00A603CF"/>
    <w:rsid w:val="00A6515F"/>
    <w:rsid w:val="00A663A4"/>
    <w:rsid w:val="00A6657B"/>
    <w:rsid w:val="00A741D5"/>
    <w:rsid w:val="00A7471C"/>
    <w:rsid w:val="00A7574A"/>
    <w:rsid w:val="00A75D11"/>
    <w:rsid w:val="00A76A6C"/>
    <w:rsid w:val="00A77FAA"/>
    <w:rsid w:val="00A80692"/>
    <w:rsid w:val="00A82F20"/>
    <w:rsid w:val="00A84272"/>
    <w:rsid w:val="00A85E94"/>
    <w:rsid w:val="00A901F1"/>
    <w:rsid w:val="00A904BD"/>
    <w:rsid w:val="00A92B82"/>
    <w:rsid w:val="00A96851"/>
    <w:rsid w:val="00AA084D"/>
    <w:rsid w:val="00AA535B"/>
    <w:rsid w:val="00AB1F45"/>
    <w:rsid w:val="00AC245F"/>
    <w:rsid w:val="00AC36AB"/>
    <w:rsid w:val="00AC3822"/>
    <w:rsid w:val="00AC4C64"/>
    <w:rsid w:val="00AD1D35"/>
    <w:rsid w:val="00AD64B7"/>
    <w:rsid w:val="00AD73D8"/>
    <w:rsid w:val="00AE0342"/>
    <w:rsid w:val="00AE2569"/>
    <w:rsid w:val="00AF039B"/>
    <w:rsid w:val="00AF0636"/>
    <w:rsid w:val="00AF09C4"/>
    <w:rsid w:val="00AF4661"/>
    <w:rsid w:val="00B019D9"/>
    <w:rsid w:val="00B02555"/>
    <w:rsid w:val="00B1086B"/>
    <w:rsid w:val="00B11107"/>
    <w:rsid w:val="00B12887"/>
    <w:rsid w:val="00B128CF"/>
    <w:rsid w:val="00B17E54"/>
    <w:rsid w:val="00B21F3C"/>
    <w:rsid w:val="00B22282"/>
    <w:rsid w:val="00B222D2"/>
    <w:rsid w:val="00B26F8C"/>
    <w:rsid w:val="00B336BB"/>
    <w:rsid w:val="00B420AD"/>
    <w:rsid w:val="00B44BB4"/>
    <w:rsid w:val="00B469B0"/>
    <w:rsid w:val="00B50EC8"/>
    <w:rsid w:val="00B52A2D"/>
    <w:rsid w:val="00B54F3A"/>
    <w:rsid w:val="00B561EE"/>
    <w:rsid w:val="00B56A7B"/>
    <w:rsid w:val="00B67184"/>
    <w:rsid w:val="00B673C5"/>
    <w:rsid w:val="00B67ED3"/>
    <w:rsid w:val="00B7231F"/>
    <w:rsid w:val="00B73AA9"/>
    <w:rsid w:val="00B77AAD"/>
    <w:rsid w:val="00B84620"/>
    <w:rsid w:val="00B90757"/>
    <w:rsid w:val="00B908C1"/>
    <w:rsid w:val="00B9291E"/>
    <w:rsid w:val="00B939B0"/>
    <w:rsid w:val="00B949AD"/>
    <w:rsid w:val="00B9760F"/>
    <w:rsid w:val="00B9798D"/>
    <w:rsid w:val="00BA0EA9"/>
    <w:rsid w:val="00BA1CAC"/>
    <w:rsid w:val="00BA42C2"/>
    <w:rsid w:val="00BA5BFB"/>
    <w:rsid w:val="00BB35AF"/>
    <w:rsid w:val="00BC2264"/>
    <w:rsid w:val="00BC2485"/>
    <w:rsid w:val="00BC3641"/>
    <w:rsid w:val="00BC47FC"/>
    <w:rsid w:val="00BD09C7"/>
    <w:rsid w:val="00BD1D8B"/>
    <w:rsid w:val="00BD3E52"/>
    <w:rsid w:val="00BE06DE"/>
    <w:rsid w:val="00BE0CD6"/>
    <w:rsid w:val="00BE4B70"/>
    <w:rsid w:val="00BE4C3F"/>
    <w:rsid w:val="00BE63AB"/>
    <w:rsid w:val="00BE6B10"/>
    <w:rsid w:val="00BF2D25"/>
    <w:rsid w:val="00BF2F62"/>
    <w:rsid w:val="00BF5C5B"/>
    <w:rsid w:val="00BF62EE"/>
    <w:rsid w:val="00C01FD2"/>
    <w:rsid w:val="00C03230"/>
    <w:rsid w:val="00C03A0F"/>
    <w:rsid w:val="00C10A8A"/>
    <w:rsid w:val="00C122FD"/>
    <w:rsid w:val="00C13A09"/>
    <w:rsid w:val="00C17FE5"/>
    <w:rsid w:val="00C20327"/>
    <w:rsid w:val="00C2070B"/>
    <w:rsid w:val="00C225B7"/>
    <w:rsid w:val="00C23693"/>
    <w:rsid w:val="00C24707"/>
    <w:rsid w:val="00C25BAC"/>
    <w:rsid w:val="00C2637E"/>
    <w:rsid w:val="00C26CE8"/>
    <w:rsid w:val="00C27F68"/>
    <w:rsid w:val="00C3056C"/>
    <w:rsid w:val="00C31E39"/>
    <w:rsid w:val="00C32D68"/>
    <w:rsid w:val="00C33C06"/>
    <w:rsid w:val="00C41842"/>
    <w:rsid w:val="00C438B2"/>
    <w:rsid w:val="00C468DC"/>
    <w:rsid w:val="00C50F4E"/>
    <w:rsid w:val="00C579BD"/>
    <w:rsid w:val="00C61EE6"/>
    <w:rsid w:val="00C62473"/>
    <w:rsid w:val="00C63254"/>
    <w:rsid w:val="00C63857"/>
    <w:rsid w:val="00C6427B"/>
    <w:rsid w:val="00C650B6"/>
    <w:rsid w:val="00C65CAF"/>
    <w:rsid w:val="00C66720"/>
    <w:rsid w:val="00C70BFC"/>
    <w:rsid w:val="00C71122"/>
    <w:rsid w:val="00C75C2F"/>
    <w:rsid w:val="00C80FAE"/>
    <w:rsid w:val="00C835D4"/>
    <w:rsid w:val="00C840A2"/>
    <w:rsid w:val="00C84883"/>
    <w:rsid w:val="00C90E0C"/>
    <w:rsid w:val="00C92EDF"/>
    <w:rsid w:val="00C940E2"/>
    <w:rsid w:val="00C9427F"/>
    <w:rsid w:val="00C947C2"/>
    <w:rsid w:val="00CA0221"/>
    <w:rsid w:val="00CA45D6"/>
    <w:rsid w:val="00CA61E4"/>
    <w:rsid w:val="00CA6A89"/>
    <w:rsid w:val="00CB14B4"/>
    <w:rsid w:val="00CB164A"/>
    <w:rsid w:val="00CB1CFE"/>
    <w:rsid w:val="00CB1F41"/>
    <w:rsid w:val="00CB311B"/>
    <w:rsid w:val="00CB479D"/>
    <w:rsid w:val="00CB5123"/>
    <w:rsid w:val="00CB707B"/>
    <w:rsid w:val="00CB7BD7"/>
    <w:rsid w:val="00CC050C"/>
    <w:rsid w:val="00CC0E31"/>
    <w:rsid w:val="00CC12C3"/>
    <w:rsid w:val="00CC3490"/>
    <w:rsid w:val="00CC6592"/>
    <w:rsid w:val="00CD2BFB"/>
    <w:rsid w:val="00CD62F1"/>
    <w:rsid w:val="00CE07D9"/>
    <w:rsid w:val="00CF0D22"/>
    <w:rsid w:val="00CF1067"/>
    <w:rsid w:val="00CF10BD"/>
    <w:rsid w:val="00CF13E1"/>
    <w:rsid w:val="00D04D98"/>
    <w:rsid w:val="00D13199"/>
    <w:rsid w:val="00D21A55"/>
    <w:rsid w:val="00D2599C"/>
    <w:rsid w:val="00D40064"/>
    <w:rsid w:val="00D40BAE"/>
    <w:rsid w:val="00D42B0D"/>
    <w:rsid w:val="00D455DF"/>
    <w:rsid w:val="00D47180"/>
    <w:rsid w:val="00D52A46"/>
    <w:rsid w:val="00D61534"/>
    <w:rsid w:val="00D63918"/>
    <w:rsid w:val="00D63F7C"/>
    <w:rsid w:val="00D644AA"/>
    <w:rsid w:val="00D64856"/>
    <w:rsid w:val="00D67668"/>
    <w:rsid w:val="00D701BA"/>
    <w:rsid w:val="00D70F50"/>
    <w:rsid w:val="00D73825"/>
    <w:rsid w:val="00D7794B"/>
    <w:rsid w:val="00D82D58"/>
    <w:rsid w:val="00D8434F"/>
    <w:rsid w:val="00D850F7"/>
    <w:rsid w:val="00D85A4E"/>
    <w:rsid w:val="00DA5283"/>
    <w:rsid w:val="00DA6490"/>
    <w:rsid w:val="00DA65A5"/>
    <w:rsid w:val="00DB1E97"/>
    <w:rsid w:val="00DC3253"/>
    <w:rsid w:val="00DC6A5D"/>
    <w:rsid w:val="00DD060A"/>
    <w:rsid w:val="00DD160D"/>
    <w:rsid w:val="00DD1FBD"/>
    <w:rsid w:val="00DD7B93"/>
    <w:rsid w:val="00DD7C26"/>
    <w:rsid w:val="00DE1188"/>
    <w:rsid w:val="00DE23A3"/>
    <w:rsid w:val="00DE4EEF"/>
    <w:rsid w:val="00DE611B"/>
    <w:rsid w:val="00DF000B"/>
    <w:rsid w:val="00E02F04"/>
    <w:rsid w:val="00E04142"/>
    <w:rsid w:val="00E108CD"/>
    <w:rsid w:val="00E13FAF"/>
    <w:rsid w:val="00E2235C"/>
    <w:rsid w:val="00E22D50"/>
    <w:rsid w:val="00E2707F"/>
    <w:rsid w:val="00E30BCA"/>
    <w:rsid w:val="00E31052"/>
    <w:rsid w:val="00E312B0"/>
    <w:rsid w:val="00E32658"/>
    <w:rsid w:val="00E33EDD"/>
    <w:rsid w:val="00E34A9C"/>
    <w:rsid w:val="00E36806"/>
    <w:rsid w:val="00E37161"/>
    <w:rsid w:val="00E500FB"/>
    <w:rsid w:val="00E53D48"/>
    <w:rsid w:val="00E562AD"/>
    <w:rsid w:val="00E56D95"/>
    <w:rsid w:val="00E6056D"/>
    <w:rsid w:val="00E605D6"/>
    <w:rsid w:val="00E61296"/>
    <w:rsid w:val="00E61FA4"/>
    <w:rsid w:val="00E65DF7"/>
    <w:rsid w:val="00E66629"/>
    <w:rsid w:val="00E705CF"/>
    <w:rsid w:val="00E72F8C"/>
    <w:rsid w:val="00E77156"/>
    <w:rsid w:val="00E82338"/>
    <w:rsid w:val="00E82F7E"/>
    <w:rsid w:val="00E838F3"/>
    <w:rsid w:val="00E846F8"/>
    <w:rsid w:val="00E859E5"/>
    <w:rsid w:val="00E901D4"/>
    <w:rsid w:val="00E90BF1"/>
    <w:rsid w:val="00E91D33"/>
    <w:rsid w:val="00EA1CF9"/>
    <w:rsid w:val="00EA2F57"/>
    <w:rsid w:val="00EA334E"/>
    <w:rsid w:val="00EA4B7F"/>
    <w:rsid w:val="00EB0EF8"/>
    <w:rsid w:val="00EB580B"/>
    <w:rsid w:val="00EC44D8"/>
    <w:rsid w:val="00ED29B3"/>
    <w:rsid w:val="00ED3053"/>
    <w:rsid w:val="00ED3E6B"/>
    <w:rsid w:val="00EE0BB3"/>
    <w:rsid w:val="00EE126D"/>
    <w:rsid w:val="00EE12F7"/>
    <w:rsid w:val="00EE3BFC"/>
    <w:rsid w:val="00EE49F4"/>
    <w:rsid w:val="00EE4DA1"/>
    <w:rsid w:val="00EF215C"/>
    <w:rsid w:val="00EF23A1"/>
    <w:rsid w:val="00EF44EB"/>
    <w:rsid w:val="00EF64CC"/>
    <w:rsid w:val="00F011B3"/>
    <w:rsid w:val="00F050C3"/>
    <w:rsid w:val="00F10AAF"/>
    <w:rsid w:val="00F10CA0"/>
    <w:rsid w:val="00F12B5F"/>
    <w:rsid w:val="00F135DF"/>
    <w:rsid w:val="00F13794"/>
    <w:rsid w:val="00F13C46"/>
    <w:rsid w:val="00F15F11"/>
    <w:rsid w:val="00F161F3"/>
    <w:rsid w:val="00F164DF"/>
    <w:rsid w:val="00F231F5"/>
    <w:rsid w:val="00F2738B"/>
    <w:rsid w:val="00F2790C"/>
    <w:rsid w:val="00F31DB2"/>
    <w:rsid w:val="00F36FDF"/>
    <w:rsid w:val="00F4059C"/>
    <w:rsid w:val="00F40C0C"/>
    <w:rsid w:val="00F50CFF"/>
    <w:rsid w:val="00F5255D"/>
    <w:rsid w:val="00F5514D"/>
    <w:rsid w:val="00F61E8A"/>
    <w:rsid w:val="00F6314C"/>
    <w:rsid w:val="00F673D9"/>
    <w:rsid w:val="00F77CAD"/>
    <w:rsid w:val="00F81443"/>
    <w:rsid w:val="00F854EF"/>
    <w:rsid w:val="00F86B96"/>
    <w:rsid w:val="00F8745A"/>
    <w:rsid w:val="00F9017B"/>
    <w:rsid w:val="00F9295E"/>
    <w:rsid w:val="00F94284"/>
    <w:rsid w:val="00F94A92"/>
    <w:rsid w:val="00FA18B7"/>
    <w:rsid w:val="00FA7C5B"/>
    <w:rsid w:val="00FC302F"/>
    <w:rsid w:val="00FC6B57"/>
    <w:rsid w:val="00FD0357"/>
    <w:rsid w:val="00FD074F"/>
    <w:rsid w:val="00FD0E6B"/>
    <w:rsid w:val="00FD7199"/>
    <w:rsid w:val="00FE4607"/>
    <w:rsid w:val="00FE5647"/>
    <w:rsid w:val="00FE70F6"/>
    <w:rsid w:val="00FF4937"/>
    <w:rsid w:val="00FF548F"/>
    <w:rsid w:val="00FF5669"/>
    <w:rsid w:val="00FF6D24"/>
    <w:rsid w:val="00FF7BF1"/>
    <w:rsid w:val="00FF7C5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CCDDB"/>
  <w15:docId w15:val="{76CA6DBF-09D9-4CF5-83E4-74975398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D24"/>
    <w:pPr>
      <w:spacing w:before="120" w:after="120" w:line="259" w:lineRule="auto"/>
    </w:pPr>
    <w:rPr>
      <w:rFonts w:ascii="Arial" w:hAnsi="Arial"/>
      <w:szCs w:val="22"/>
      <w:lang w:eastAsia="en-US"/>
    </w:rPr>
  </w:style>
  <w:style w:type="paragraph" w:styleId="Heading1">
    <w:name w:val="heading 1"/>
    <w:basedOn w:val="Normal"/>
    <w:next w:val="Normal"/>
    <w:link w:val="Heading1Char"/>
    <w:uiPriority w:val="9"/>
    <w:qFormat/>
    <w:rsid w:val="00916DB7"/>
    <w:pPr>
      <w:keepNext/>
      <w:keepLines/>
      <w:spacing w:before="240" w:after="0"/>
      <w:ind w:left="432" w:hanging="432"/>
      <w:outlineLvl w:val="0"/>
    </w:pPr>
    <w:rPr>
      <w:rFonts w:eastAsia="Meiryo"/>
      <w:color w:val="830F0E"/>
      <w:sz w:val="28"/>
      <w:szCs w:val="32"/>
    </w:rPr>
  </w:style>
  <w:style w:type="paragraph" w:styleId="Heading2">
    <w:name w:val="heading 2"/>
    <w:basedOn w:val="Normal"/>
    <w:next w:val="Normal"/>
    <w:link w:val="Heading2Char"/>
    <w:uiPriority w:val="99"/>
    <w:qFormat/>
    <w:rsid w:val="005B2657"/>
    <w:pPr>
      <w:keepNext/>
      <w:keepLines/>
      <w:numPr>
        <w:ilvl w:val="1"/>
        <w:numId w:val="1"/>
      </w:numPr>
      <w:spacing w:before="40" w:after="0"/>
      <w:outlineLvl w:val="1"/>
    </w:pPr>
    <w:rPr>
      <w:rFonts w:ascii="Century Gothic" w:eastAsia="Meiryo" w:hAnsi="Century Gothic"/>
      <w:szCs w:val="26"/>
    </w:rPr>
  </w:style>
  <w:style w:type="paragraph" w:styleId="Heading3">
    <w:name w:val="heading 3"/>
    <w:basedOn w:val="Normal"/>
    <w:next w:val="Normal"/>
    <w:link w:val="Heading3Char"/>
    <w:uiPriority w:val="99"/>
    <w:qFormat/>
    <w:rsid w:val="007345FC"/>
    <w:pPr>
      <w:keepNext/>
      <w:keepLines/>
      <w:numPr>
        <w:ilvl w:val="2"/>
        <w:numId w:val="1"/>
      </w:numPr>
      <w:spacing w:before="200" w:after="0"/>
      <w:outlineLvl w:val="2"/>
    </w:pPr>
    <w:rPr>
      <w:rFonts w:ascii="Century Gothic" w:eastAsia="Meiryo" w:hAnsi="Century Gothic"/>
      <w:bCs/>
      <w:color w:val="B01513"/>
    </w:rPr>
  </w:style>
  <w:style w:type="paragraph" w:styleId="Heading4">
    <w:name w:val="heading 4"/>
    <w:basedOn w:val="Normal"/>
    <w:next w:val="Normal"/>
    <w:link w:val="Heading4Char"/>
    <w:uiPriority w:val="99"/>
    <w:qFormat/>
    <w:rsid w:val="00914879"/>
    <w:pPr>
      <w:keepNext/>
      <w:keepLines/>
      <w:numPr>
        <w:ilvl w:val="3"/>
        <w:numId w:val="1"/>
      </w:numPr>
      <w:tabs>
        <w:tab w:val="clear" w:pos="643"/>
      </w:tabs>
      <w:spacing w:before="200" w:after="0"/>
      <w:ind w:left="864" w:hanging="864"/>
      <w:outlineLvl w:val="3"/>
    </w:pPr>
    <w:rPr>
      <w:rFonts w:ascii="Century Gothic" w:eastAsia="Meiryo" w:hAnsi="Century Gothic"/>
      <w:b/>
      <w:bCs/>
      <w:i/>
      <w:iCs/>
      <w:color w:val="B01513"/>
    </w:rPr>
  </w:style>
  <w:style w:type="paragraph" w:styleId="Heading5">
    <w:name w:val="heading 5"/>
    <w:basedOn w:val="Normal"/>
    <w:next w:val="Normal"/>
    <w:link w:val="Heading5Char"/>
    <w:uiPriority w:val="99"/>
    <w:qFormat/>
    <w:rsid w:val="00914879"/>
    <w:pPr>
      <w:keepNext/>
      <w:keepLines/>
      <w:numPr>
        <w:ilvl w:val="4"/>
        <w:numId w:val="1"/>
      </w:numPr>
      <w:tabs>
        <w:tab w:val="clear" w:pos="643"/>
      </w:tabs>
      <w:spacing w:before="200" w:after="0"/>
      <w:ind w:left="1008" w:hanging="1008"/>
      <w:outlineLvl w:val="4"/>
    </w:pPr>
    <w:rPr>
      <w:rFonts w:ascii="Century Gothic" w:eastAsia="Meiryo" w:hAnsi="Century Gothic"/>
      <w:color w:val="570A09"/>
    </w:rPr>
  </w:style>
  <w:style w:type="paragraph" w:styleId="Heading6">
    <w:name w:val="heading 6"/>
    <w:basedOn w:val="Normal"/>
    <w:next w:val="Normal"/>
    <w:link w:val="Heading6Char"/>
    <w:uiPriority w:val="99"/>
    <w:qFormat/>
    <w:rsid w:val="00914879"/>
    <w:pPr>
      <w:keepNext/>
      <w:keepLines/>
      <w:numPr>
        <w:ilvl w:val="5"/>
        <w:numId w:val="1"/>
      </w:numPr>
      <w:tabs>
        <w:tab w:val="clear" w:pos="643"/>
      </w:tabs>
      <w:spacing w:before="200" w:after="0"/>
      <w:ind w:left="1152" w:hanging="1152"/>
      <w:outlineLvl w:val="5"/>
    </w:pPr>
    <w:rPr>
      <w:rFonts w:ascii="Century Gothic" w:eastAsia="Meiryo" w:hAnsi="Century Gothic"/>
      <w:i/>
      <w:iCs/>
      <w:color w:val="570A09"/>
    </w:rPr>
  </w:style>
  <w:style w:type="paragraph" w:styleId="Heading7">
    <w:name w:val="heading 7"/>
    <w:basedOn w:val="Normal"/>
    <w:next w:val="Normal"/>
    <w:link w:val="Heading7Char"/>
    <w:uiPriority w:val="99"/>
    <w:qFormat/>
    <w:rsid w:val="00914879"/>
    <w:pPr>
      <w:keepNext/>
      <w:keepLines/>
      <w:numPr>
        <w:ilvl w:val="6"/>
        <w:numId w:val="1"/>
      </w:numPr>
      <w:tabs>
        <w:tab w:val="clear" w:pos="643"/>
      </w:tabs>
      <w:spacing w:before="200" w:after="0"/>
      <w:ind w:left="1296" w:hanging="1296"/>
      <w:outlineLvl w:val="6"/>
    </w:pPr>
    <w:rPr>
      <w:rFonts w:ascii="Century Gothic" w:eastAsia="Meiryo" w:hAnsi="Century Gothic"/>
      <w:i/>
      <w:iCs/>
      <w:color w:val="404040"/>
    </w:rPr>
  </w:style>
  <w:style w:type="paragraph" w:styleId="Heading8">
    <w:name w:val="heading 8"/>
    <w:basedOn w:val="Normal"/>
    <w:next w:val="Normal"/>
    <w:link w:val="Heading8Char"/>
    <w:uiPriority w:val="99"/>
    <w:qFormat/>
    <w:rsid w:val="00914879"/>
    <w:pPr>
      <w:keepNext/>
      <w:keepLines/>
      <w:numPr>
        <w:ilvl w:val="7"/>
        <w:numId w:val="1"/>
      </w:numPr>
      <w:tabs>
        <w:tab w:val="clear" w:pos="643"/>
      </w:tabs>
      <w:spacing w:before="200" w:after="0"/>
      <w:ind w:left="1440" w:hanging="1440"/>
      <w:outlineLvl w:val="7"/>
    </w:pPr>
    <w:rPr>
      <w:rFonts w:ascii="Century Gothic" w:eastAsia="Meiryo" w:hAnsi="Century Gothic"/>
      <w:color w:val="404040"/>
      <w:szCs w:val="20"/>
    </w:rPr>
  </w:style>
  <w:style w:type="paragraph" w:styleId="Heading9">
    <w:name w:val="heading 9"/>
    <w:basedOn w:val="Normal"/>
    <w:next w:val="Normal"/>
    <w:link w:val="Heading9Char"/>
    <w:uiPriority w:val="99"/>
    <w:qFormat/>
    <w:rsid w:val="00914879"/>
    <w:pPr>
      <w:keepNext/>
      <w:keepLines/>
      <w:numPr>
        <w:ilvl w:val="8"/>
        <w:numId w:val="1"/>
      </w:numPr>
      <w:tabs>
        <w:tab w:val="clear" w:pos="643"/>
      </w:tabs>
      <w:spacing w:before="200" w:after="0"/>
      <w:ind w:left="1584" w:hanging="1584"/>
      <w:outlineLvl w:val="8"/>
    </w:pPr>
    <w:rPr>
      <w:rFonts w:ascii="Century Gothic" w:eastAsia="Meiryo" w:hAnsi="Century Gothic"/>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16DB7"/>
    <w:rPr>
      <w:rFonts w:ascii="Calibri" w:eastAsia="Meiryo" w:hAnsi="Calibri"/>
      <w:color w:val="830F0E"/>
      <w:sz w:val="28"/>
      <w:szCs w:val="32"/>
      <w:lang w:eastAsia="en-US"/>
    </w:rPr>
  </w:style>
  <w:style w:type="character" w:customStyle="1" w:styleId="Heading2Char">
    <w:name w:val="Heading 2 Char"/>
    <w:link w:val="Heading2"/>
    <w:uiPriority w:val="99"/>
    <w:locked/>
    <w:rsid w:val="005B2657"/>
    <w:rPr>
      <w:rFonts w:eastAsia="Meiryo"/>
      <w:szCs w:val="26"/>
      <w:lang w:eastAsia="en-US"/>
    </w:rPr>
  </w:style>
  <w:style w:type="character" w:customStyle="1" w:styleId="Heading3Char">
    <w:name w:val="Heading 3 Char"/>
    <w:link w:val="Heading3"/>
    <w:uiPriority w:val="99"/>
    <w:locked/>
    <w:rsid w:val="007345FC"/>
    <w:rPr>
      <w:rFonts w:eastAsia="Meiryo"/>
      <w:bCs/>
      <w:color w:val="B01513"/>
      <w:szCs w:val="22"/>
      <w:lang w:eastAsia="en-US"/>
    </w:rPr>
  </w:style>
  <w:style w:type="character" w:customStyle="1" w:styleId="Heading4Char">
    <w:name w:val="Heading 4 Char"/>
    <w:link w:val="Heading4"/>
    <w:uiPriority w:val="99"/>
    <w:locked/>
    <w:rsid w:val="00914879"/>
    <w:rPr>
      <w:rFonts w:eastAsia="Meiryo"/>
      <w:b/>
      <w:bCs/>
      <w:i/>
      <w:iCs/>
      <w:color w:val="B01513"/>
      <w:szCs w:val="22"/>
      <w:lang w:eastAsia="en-US"/>
    </w:rPr>
  </w:style>
  <w:style w:type="character" w:customStyle="1" w:styleId="Heading5Char">
    <w:name w:val="Heading 5 Char"/>
    <w:link w:val="Heading5"/>
    <w:uiPriority w:val="99"/>
    <w:locked/>
    <w:rsid w:val="00914879"/>
    <w:rPr>
      <w:rFonts w:eastAsia="Meiryo"/>
      <w:color w:val="570A09"/>
      <w:szCs w:val="22"/>
      <w:lang w:eastAsia="en-US"/>
    </w:rPr>
  </w:style>
  <w:style w:type="character" w:customStyle="1" w:styleId="Heading6Char">
    <w:name w:val="Heading 6 Char"/>
    <w:link w:val="Heading6"/>
    <w:uiPriority w:val="99"/>
    <w:locked/>
    <w:rsid w:val="00914879"/>
    <w:rPr>
      <w:rFonts w:eastAsia="Meiryo"/>
      <w:i/>
      <w:iCs/>
      <w:color w:val="570A09"/>
      <w:szCs w:val="22"/>
      <w:lang w:eastAsia="en-US"/>
    </w:rPr>
  </w:style>
  <w:style w:type="character" w:customStyle="1" w:styleId="Heading7Char">
    <w:name w:val="Heading 7 Char"/>
    <w:link w:val="Heading7"/>
    <w:uiPriority w:val="99"/>
    <w:locked/>
    <w:rsid w:val="00914879"/>
    <w:rPr>
      <w:rFonts w:eastAsia="Meiryo"/>
      <w:i/>
      <w:iCs/>
      <w:color w:val="404040"/>
      <w:szCs w:val="22"/>
      <w:lang w:eastAsia="en-US"/>
    </w:rPr>
  </w:style>
  <w:style w:type="character" w:customStyle="1" w:styleId="Heading8Char">
    <w:name w:val="Heading 8 Char"/>
    <w:link w:val="Heading8"/>
    <w:uiPriority w:val="99"/>
    <w:locked/>
    <w:rsid w:val="00914879"/>
    <w:rPr>
      <w:rFonts w:eastAsia="Meiryo"/>
      <w:color w:val="404040"/>
      <w:lang w:eastAsia="en-US"/>
    </w:rPr>
  </w:style>
  <w:style w:type="character" w:customStyle="1" w:styleId="Heading9Char">
    <w:name w:val="Heading 9 Char"/>
    <w:link w:val="Heading9"/>
    <w:uiPriority w:val="99"/>
    <w:locked/>
    <w:rsid w:val="00914879"/>
    <w:rPr>
      <w:rFonts w:eastAsia="Meiryo"/>
      <w:i/>
      <w:iCs/>
      <w:color w:val="404040"/>
      <w:lang w:eastAsia="en-US"/>
    </w:rPr>
  </w:style>
  <w:style w:type="paragraph" w:styleId="Title">
    <w:name w:val="Title"/>
    <w:basedOn w:val="Normal"/>
    <w:next w:val="Normal"/>
    <w:link w:val="TitleChar"/>
    <w:uiPriority w:val="99"/>
    <w:qFormat/>
    <w:rsid w:val="00A601BD"/>
    <w:pPr>
      <w:spacing w:after="0" w:line="240" w:lineRule="auto"/>
      <w:contextualSpacing/>
    </w:pPr>
    <w:rPr>
      <w:rFonts w:ascii="Century Gothic" w:eastAsia="Meiryo" w:hAnsi="Century Gothic"/>
      <w:spacing w:val="-10"/>
      <w:kern w:val="28"/>
      <w:sz w:val="56"/>
      <w:szCs w:val="56"/>
    </w:rPr>
  </w:style>
  <w:style w:type="character" w:customStyle="1" w:styleId="TitleChar">
    <w:name w:val="Title Char"/>
    <w:link w:val="Title"/>
    <w:uiPriority w:val="99"/>
    <w:locked/>
    <w:rsid w:val="00A601BD"/>
    <w:rPr>
      <w:rFonts w:ascii="Century Gothic" w:eastAsia="Meiryo" w:hAnsi="Century Gothic" w:cs="Times New Roman"/>
      <w:spacing w:val="-10"/>
      <w:kern w:val="28"/>
      <w:sz w:val="56"/>
      <w:szCs w:val="56"/>
    </w:rPr>
  </w:style>
  <w:style w:type="paragraph" w:styleId="Subtitle">
    <w:name w:val="Subtitle"/>
    <w:basedOn w:val="Normal"/>
    <w:next w:val="Normal"/>
    <w:link w:val="SubtitleChar"/>
    <w:uiPriority w:val="99"/>
    <w:qFormat/>
    <w:rsid w:val="00A601BD"/>
    <w:pPr>
      <w:numPr>
        <w:ilvl w:val="1"/>
      </w:numPr>
    </w:pPr>
    <w:rPr>
      <w:rFonts w:eastAsia="Meiryo"/>
      <w:color w:val="5A5A5A"/>
      <w:spacing w:val="15"/>
    </w:rPr>
  </w:style>
  <w:style w:type="character" w:customStyle="1" w:styleId="SubtitleChar">
    <w:name w:val="Subtitle Char"/>
    <w:link w:val="Subtitle"/>
    <w:uiPriority w:val="99"/>
    <w:locked/>
    <w:rsid w:val="00A601BD"/>
    <w:rPr>
      <w:rFonts w:eastAsia="Meiryo" w:cs="Times New Roman"/>
      <w:color w:val="5A5A5A"/>
      <w:spacing w:val="15"/>
    </w:rPr>
  </w:style>
  <w:style w:type="paragraph" w:styleId="NormalWeb">
    <w:name w:val="Normal (Web)"/>
    <w:basedOn w:val="Normal"/>
    <w:uiPriority w:val="99"/>
    <w:semiHidden/>
    <w:rsid w:val="005719A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uiPriority w:val="99"/>
    <w:rsid w:val="005719A0"/>
    <w:rPr>
      <w:rFonts w:cs="Times New Roman"/>
    </w:rPr>
  </w:style>
  <w:style w:type="character" w:styleId="Hyperlink">
    <w:name w:val="Hyperlink"/>
    <w:uiPriority w:val="99"/>
    <w:rsid w:val="005719A0"/>
    <w:rPr>
      <w:rFonts w:cs="Times New Roman"/>
      <w:color w:val="0000FF"/>
      <w:u w:val="single"/>
    </w:rPr>
  </w:style>
  <w:style w:type="paragraph" w:styleId="Header">
    <w:name w:val="header"/>
    <w:basedOn w:val="Normal"/>
    <w:link w:val="HeaderChar"/>
    <w:uiPriority w:val="99"/>
    <w:rsid w:val="002276C2"/>
    <w:pPr>
      <w:tabs>
        <w:tab w:val="center" w:pos="4680"/>
        <w:tab w:val="right" w:pos="9360"/>
      </w:tabs>
      <w:spacing w:after="0" w:line="240" w:lineRule="auto"/>
    </w:pPr>
  </w:style>
  <w:style w:type="character" w:customStyle="1" w:styleId="HeaderChar">
    <w:name w:val="Header Char"/>
    <w:link w:val="Header"/>
    <w:uiPriority w:val="99"/>
    <w:locked/>
    <w:rsid w:val="002276C2"/>
    <w:rPr>
      <w:rFonts w:cs="Times New Roman"/>
    </w:rPr>
  </w:style>
  <w:style w:type="paragraph" w:styleId="Footer">
    <w:name w:val="footer"/>
    <w:basedOn w:val="Normal"/>
    <w:link w:val="FooterChar"/>
    <w:uiPriority w:val="99"/>
    <w:rsid w:val="002276C2"/>
    <w:pPr>
      <w:tabs>
        <w:tab w:val="center" w:pos="4680"/>
        <w:tab w:val="right" w:pos="9360"/>
      </w:tabs>
      <w:spacing w:after="0" w:line="240" w:lineRule="auto"/>
    </w:pPr>
  </w:style>
  <w:style w:type="character" w:customStyle="1" w:styleId="FooterChar">
    <w:name w:val="Footer Char"/>
    <w:link w:val="Footer"/>
    <w:uiPriority w:val="99"/>
    <w:locked/>
    <w:rsid w:val="002276C2"/>
    <w:rPr>
      <w:rFonts w:cs="Times New Roman"/>
    </w:rPr>
  </w:style>
  <w:style w:type="character" w:styleId="SubtleEmphasis">
    <w:name w:val="Subtle Emphasis"/>
    <w:uiPriority w:val="99"/>
    <w:qFormat/>
    <w:rsid w:val="008D19BD"/>
    <w:rPr>
      <w:rFonts w:cs="Times New Roman"/>
      <w:i/>
      <w:iCs/>
      <w:color w:val="404040"/>
    </w:rPr>
  </w:style>
  <w:style w:type="paragraph" w:styleId="EndnoteText">
    <w:name w:val="endnote text"/>
    <w:basedOn w:val="Normal"/>
    <w:link w:val="EndnoteTextChar"/>
    <w:uiPriority w:val="99"/>
    <w:semiHidden/>
    <w:rsid w:val="00F5255D"/>
    <w:pPr>
      <w:spacing w:after="0" w:line="240" w:lineRule="auto"/>
    </w:pPr>
    <w:rPr>
      <w:szCs w:val="20"/>
    </w:rPr>
  </w:style>
  <w:style w:type="character" w:customStyle="1" w:styleId="EndnoteTextChar">
    <w:name w:val="Endnote Text Char"/>
    <w:link w:val="EndnoteText"/>
    <w:uiPriority w:val="99"/>
    <w:semiHidden/>
    <w:locked/>
    <w:rsid w:val="00F5255D"/>
    <w:rPr>
      <w:rFonts w:cs="Times New Roman"/>
      <w:sz w:val="20"/>
      <w:szCs w:val="20"/>
    </w:rPr>
  </w:style>
  <w:style w:type="character" w:styleId="EndnoteReference">
    <w:name w:val="endnote reference"/>
    <w:uiPriority w:val="99"/>
    <w:semiHidden/>
    <w:rsid w:val="00F5255D"/>
    <w:rPr>
      <w:rFonts w:cs="Times New Roman"/>
      <w:vertAlign w:val="superscript"/>
    </w:rPr>
  </w:style>
  <w:style w:type="paragraph" w:styleId="Caption">
    <w:name w:val="caption"/>
    <w:basedOn w:val="Normal"/>
    <w:next w:val="Normal"/>
    <w:uiPriority w:val="35"/>
    <w:qFormat/>
    <w:rsid w:val="00F5255D"/>
    <w:pPr>
      <w:spacing w:after="200" w:line="240" w:lineRule="auto"/>
    </w:pPr>
    <w:rPr>
      <w:i/>
      <w:iCs/>
      <w:color w:val="1E5155"/>
      <w:sz w:val="18"/>
      <w:szCs w:val="18"/>
    </w:rPr>
  </w:style>
  <w:style w:type="table" w:styleId="TableGrid">
    <w:name w:val="Table Grid"/>
    <w:basedOn w:val="TableNormal"/>
    <w:uiPriority w:val="99"/>
    <w:rsid w:val="0026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675D2"/>
    <w:pPr>
      <w:ind w:left="720"/>
      <w:contextualSpacing/>
    </w:pPr>
  </w:style>
  <w:style w:type="character" w:styleId="CommentReference">
    <w:name w:val="annotation reference"/>
    <w:uiPriority w:val="99"/>
    <w:semiHidden/>
    <w:rsid w:val="00D70F50"/>
    <w:rPr>
      <w:rFonts w:cs="Times New Roman"/>
      <w:sz w:val="16"/>
      <w:szCs w:val="16"/>
    </w:rPr>
  </w:style>
  <w:style w:type="paragraph" w:styleId="CommentText">
    <w:name w:val="annotation text"/>
    <w:basedOn w:val="Normal"/>
    <w:link w:val="CommentTextChar"/>
    <w:uiPriority w:val="99"/>
    <w:semiHidden/>
    <w:rsid w:val="00D70F50"/>
    <w:pPr>
      <w:spacing w:line="240" w:lineRule="auto"/>
    </w:pPr>
    <w:rPr>
      <w:szCs w:val="20"/>
    </w:rPr>
  </w:style>
  <w:style w:type="character" w:customStyle="1" w:styleId="CommentTextChar">
    <w:name w:val="Comment Text Char"/>
    <w:link w:val="CommentText"/>
    <w:uiPriority w:val="99"/>
    <w:semiHidden/>
    <w:locked/>
    <w:rsid w:val="00D70F50"/>
    <w:rPr>
      <w:rFonts w:cs="Times New Roman"/>
      <w:sz w:val="20"/>
      <w:szCs w:val="20"/>
    </w:rPr>
  </w:style>
  <w:style w:type="paragraph" w:styleId="CommentSubject">
    <w:name w:val="annotation subject"/>
    <w:basedOn w:val="CommentText"/>
    <w:next w:val="CommentText"/>
    <w:link w:val="CommentSubjectChar"/>
    <w:uiPriority w:val="99"/>
    <w:semiHidden/>
    <w:rsid w:val="00D70F50"/>
    <w:rPr>
      <w:b/>
      <w:bCs/>
    </w:rPr>
  </w:style>
  <w:style w:type="character" w:customStyle="1" w:styleId="CommentSubjectChar">
    <w:name w:val="Comment Subject Char"/>
    <w:link w:val="CommentSubject"/>
    <w:uiPriority w:val="99"/>
    <w:semiHidden/>
    <w:locked/>
    <w:rsid w:val="00D70F50"/>
    <w:rPr>
      <w:rFonts w:cs="Times New Roman"/>
      <w:b/>
      <w:bCs/>
      <w:sz w:val="20"/>
      <w:szCs w:val="20"/>
    </w:rPr>
  </w:style>
  <w:style w:type="paragraph" w:styleId="BalloonText">
    <w:name w:val="Balloon Text"/>
    <w:basedOn w:val="Normal"/>
    <w:link w:val="BalloonTextChar"/>
    <w:uiPriority w:val="99"/>
    <w:semiHidden/>
    <w:rsid w:val="00D70F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0F50"/>
    <w:rPr>
      <w:rFonts w:ascii="Tahoma" w:hAnsi="Tahoma" w:cs="Tahoma"/>
      <w:sz w:val="16"/>
      <w:szCs w:val="16"/>
    </w:rPr>
  </w:style>
  <w:style w:type="character" w:styleId="Strong">
    <w:name w:val="Strong"/>
    <w:uiPriority w:val="99"/>
    <w:qFormat/>
    <w:rsid w:val="00AF0636"/>
    <w:rPr>
      <w:rFonts w:cs="Times New Roman"/>
      <w:b/>
      <w:bCs/>
    </w:rPr>
  </w:style>
  <w:style w:type="paragraph" w:styleId="TOC1">
    <w:name w:val="toc 1"/>
    <w:basedOn w:val="Normal"/>
    <w:next w:val="Normal"/>
    <w:autoRedefine/>
    <w:uiPriority w:val="39"/>
    <w:rsid w:val="006650CD"/>
    <w:pPr>
      <w:spacing w:after="0"/>
    </w:pPr>
    <w:rPr>
      <w:b/>
    </w:rPr>
  </w:style>
  <w:style w:type="paragraph" w:styleId="TOC2">
    <w:name w:val="toc 2"/>
    <w:basedOn w:val="Normal"/>
    <w:next w:val="Normal"/>
    <w:autoRedefine/>
    <w:uiPriority w:val="39"/>
    <w:rsid w:val="00703E55"/>
    <w:pPr>
      <w:spacing w:after="0"/>
      <w:ind w:left="220"/>
    </w:pPr>
    <w:rPr>
      <w:i/>
    </w:rPr>
  </w:style>
  <w:style w:type="paragraph" w:styleId="TOC3">
    <w:name w:val="toc 3"/>
    <w:basedOn w:val="Normal"/>
    <w:next w:val="Normal"/>
    <w:autoRedefine/>
    <w:uiPriority w:val="39"/>
    <w:rsid w:val="00703E55"/>
    <w:pPr>
      <w:spacing w:after="0"/>
      <w:ind w:left="440"/>
    </w:pPr>
  </w:style>
  <w:style w:type="paragraph" w:styleId="TOC4">
    <w:name w:val="toc 4"/>
    <w:basedOn w:val="Normal"/>
    <w:next w:val="Normal"/>
    <w:autoRedefine/>
    <w:uiPriority w:val="99"/>
    <w:rsid w:val="00703E55"/>
    <w:pPr>
      <w:spacing w:after="0"/>
      <w:ind w:left="660"/>
    </w:pPr>
    <w:rPr>
      <w:szCs w:val="20"/>
    </w:rPr>
  </w:style>
  <w:style w:type="paragraph" w:styleId="TOC5">
    <w:name w:val="toc 5"/>
    <w:basedOn w:val="Normal"/>
    <w:next w:val="Normal"/>
    <w:autoRedefine/>
    <w:uiPriority w:val="99"/>
    <w:rsid w:val="00703E55"/>
    <w:pPr>
      <w:spacing w:after="0"/>
      <w:ind w:left="880"/>
    </w:pPr>
    <w:rPr>
      <w:szCs w:val="20"/>
    </w:rPr>
  </w:style>
  <w:style w:type="paragraph" w:styleId="TOC6">
    <w:name w:val="toc 6"/>
    <w:basedOn w:val="Normal"/>
    <w:next w:val="Normal"/>
    <w:autoRedefine/>
    <w:uiPriority w:val="99"/>
    <w:rsid w:val="00703E55"/>
    <w:pPr>
      <w:spacing w:after="0"/>
      <w:ind w:left="1100"/>
    </w:pPr>
    <w:rPr>
      <w:szCs w:val="20"/>
    </w:rPr>
  </w:style>
  <w:style w:type="paragraph" w:styleId="TOC7">
    <w:name w:val="toc 7"/>
    <w:basedOn w:val="Normal"/>
    <w:next w:val="Normal"/>
    <w:autoRedefine/>
    <w:uiPriority w:val="99"/>
    <w:rsid w:val="00703E55"/>
    <w:pPr>
      <w:spacing w:after="0"/>
      <w:ind w:left="1320"/>
    </w:pPr>
    <w:rPr>
      <w:szCs w:val="20"/>
    </w:rPr>
  </w:style>
  <w:style w:type="paragraph" w:styleId="TOC8">
    <w:name w:val="toc 8"/>
    <w:basedOn w:val="Normal"/>
    <w:next w:val="Normal"/>
    <w:autoRedefine/>
    <w:uiPriority w:val="99"/>
    <w:rsid w:val="00703E55"/>
    <w:pPr>
      <w:spacing w:after="0"/>
      <w:ind w:left="1540"/>
    </w:pPr>
    <w:rPr>
      <w:szCs w:val="20"/>
    </w:rPr>
  </w:style>
  <w:style w:type="paragraph" w:styleId="TOC9">
    <w:name w:val="toc 9"/>
    <w:basedOn w:val="Normal"/>
    <w:next w:val="Normal"/>
    <w:autoRedefine/>
    <w:uiPriority w:val="99"/>
    <w:rsid w:val="00703E55"/>
    <w:pPr>
      <w:spacing w:after="0"/>
      <w:ind w:left="1760"/>
    </w:pPr>
    <w:rPr>
      <w:szCs w:val="20"/>
    </w:rPr>
  </w:style>
  <w:style w:type="paragraph" w:styleId="FootnoteText">
    <w:name w:val="footnote text"/>
    <w:basedOn w:val="Normal"/>
    <w:link w:val="FootnoteTextChar"/>
    <w:uiPriority w:val="99"/>
    <w:semiHidden/>
    <w:rsid w:val="00A663A4"/>
    <w:pPr>
      <w:spacing w:after="0" w:line="240" w:lineRule="auto"/>
    </w:pPr>
    <w:rPr>
      <w:szCs w:val="20"/>
    </w:rPr>
  </w:style>
  <w:style w:type="character" w:customStyle="1" w:styleId="FootnoteTextChar">
    <w:name w:val="Footnote Text Char"/>
    <w:link w:val="FootnoteText"/>
    <w:uiPriority w:val="99"/>
    <w:semiHidden/>
    <w:locked/>
    <w:rsid w:val="00A663A4"/>
    <w:rPr>
      <w:rFonts w:cs="Times New Roman"/>
      <w:sz w:val="20"/>
      <w:szCs w:val="20"/>
    </w:rPr>
  </w:style>
  <w:style w:type="character" w:styleId="FootnoteReference">
    <w:name w:val="footnote reference"/>
    <w:uiPriority w:val="99"/>
    <w:semiHidden/>
    <w:rsid w:val="00A663A4"/>
    <w:rPr>
      <w:rFonts w:cs="Times New Roman"/>
      <w:vertAlign w:val="superscript"/>
    </w:rPr>
  </w:style>
  <w:style w:type="paragraph" w:customStyle="1" w:styleId="Default">
    <w:name w:val="Default"/>
    <w:uiPriority w:val="99"/>
    <w:rsid w:val="00B939B0"/>
    <w:pPr>
      <w:autoSpaceDE w:val="0"/>
      <w:autoSpaceDN w:val="0"/>
      <w:adjustRightInd w:val="0"/>
    </w:pPr>
    <w:rPr>
      <w:rFonts w:ascii="Verlag Book" w:hAnsi="Verlag Book" w:cs="Verlag Book"/>
      <w:color w:val="000000"/>
      <w:sz w:val="24"/>
      <w:szCs w:val="24"/>
      <w:lang w:eastAsia="en-US"/>
    </w:rPr>
  </w:style>
  <w:style w:type="paragraph" w:customStyle="1" w:styleId="Pa4">
    <w:name w:val="Pa4"/>
    <w:basedOn w:val="Default"/>
    <w:next w:val="Default"/>
    <w:uiPriority w:val="99"/>
    <w:rsid w:val="00B939B0"/>
    <w:pPr>
      <w:spacing w:line="241" w:lineRule="atLeast"/>
    </w:pPr>
    <w:rPr>
      <w:rFonts w:cs="Times New Roman"/>
      <w:color w:val="auto"/>
    </w:rPr>
  </w:style>
  <w:style w:type="character" w:customStyle="1" w:styleId="A8">
    <w:name w:val="A8"/>
    <w:uiPriority w:val="99"/>
    <w:rsid w:val="00B939B0"/>
    <w:rPr>
      <w:color w:val="000000"/>
      <w:sz w:val="22"/>
    </w:rPr>
  </w:style>
  <w:style w:type="table" w:customStyle="1" w:styleId="GridTable41">
    <w:name w:val="Grid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1">
    <w:name w:val="Grid Table 5 Dark1"/>
    <w:uiPriority w:val="99"/>
    <w:rsid w:val="005B4A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GridTable7Colorful1">
    <w:name w:val="Grid Table 7 Colorful1"/>
    <w:uiPriority w:val="99"/>
    <w:rsid w:val="005B4A34"/>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31">
    <w:name w:val="List Table 31"/>
    <w:uiPriority w:val="99"/>
    <w:rsid w:val="005B4A3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41">
    <w:name w:val="List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ListTable5Dark1">
    <w:name w:val="List Table 5 Dark1"/>
    <w:uiPriority w:val="99"/>
    <w:rsid w:val="005B4A34"/>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paragraph" w:styleId="Revision">
    <w:name w:val="Revision"/>
    <w:hidden/>
    <w:uiPriority w:val="99"/>
    <w:semiHidden/>
    <w:rsid w:val="008039B1"/>
    <w:rPr>
      <w:sz w:val="22"/>
      <w:szCs w:val="22"/>
      <w:lang w:eastAsia="en-US"/>
    </w:rPr>
  </w:style>
  <w:style w:type="table" w:customStyle="1" w:styleId="PlainTable31">
    <w:name w:val="Plain Table 3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7Colorful2">
    <w:name w:val="Grid Table 7 Colorful2"/>
    <w:uiPriority w:val="99"/>
    <w:rsid w:val="00B50EC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1Light1">
    <w:name w:val="Grid Table 1 Light1"/>
    <w:uiPriority w:val="99"/>
    <w:rsid w:val="00B50EC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B50EC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7Colorful1">
    <w:name w:val="List Table 7 Colorful1"/>
    <w:uiPriority w:val="99"/>
    <w:rsid w:val="00B50EC8"/>
    <w:rPr>
      <w:color w:val="000000"/>
    </w:rPr>
    <w:tblPr>
      <w:tblStyleRowBandSize w:val="1"/>
      <w:tblStyleColBandSize w:val="1"/>
      <w:tblInd w:w="0" w:type="dxa"/>
      <w:tblCellMar>
        <w:top w:w="0" w:type="dxa"/>
        <w:left w:w="108" w:type="dxa"/>
        <w:bottom w:w="0" w:type="dxa"/>
        <w:right w:w="108" w:type="dxa"/>
      </w:tblCellMar>
    </w:tblPr>
  </w:style>
  <w:style w:type="table" w:customStyle="1" w:styleId="GridTable3-Accent51">
    <w:name w:val="Grid Table 3 - Accent 51"/>
    <w:uiPriority w:val="99"/>
    <w:rsid w:val="00B50EC8"/>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style>
  <w:style w:type="table" w:customStyle="1" w:styleId="GridTable31">
    <w:name w:val="Grid Table 31"/>
    <w:uiPriority w:val="99"/>
    <w:rsid w:val="00B50EC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PlainTable41">
    <w:name w:val="Plain Table 4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3-Accent31">
    <w:name w:val="Grid Table 3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4-Accent31">
    <w:name w:val="Grid Table 4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6Colorful-Accent31">
    <w:name w:val="Grid Table 6 Colorful - Accent 31"/>
    <w:uiPriority w:val="99"/>
    <w:rsid w:val="00740F81"/>
    <w:rPr>
      <w:color w:val="B58D15"/>
    </w:rPr>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3-Accent41">
    <w:name w:val="Grid Table 3 - Accent 41"/>
    <w:uiPriority w:val="99"/>
    <w:rsid w:val="00EF215C"/>
    <w:tblPr>
      <w:tblStyleRowBandSize w:val="1"/>
      <w:tblStyleColBandSize w:val="1"/>
      <w:tblInd w:w="0" w:type="dxa"/>
      <w:tblBorders>
        <w:top w:val="single" w:sz="4" w:space="0" w:color="A5CDBC"/>
        <w:left w:val="single" w:sz="4" w:space="0" w:color="A5CDBC"/>
        <w:bottom w:val="single" w:sz="4" w:space="0" w:color="A5CDBC"/>
        <w:right w:val="single" w:sz="4" w:space="0" w:color="A5CDBC"/>
        <w:insideH w:val="single" w:sz="4" w:space="0" w:color="A5CDBC"/>
        <w:insideV w:val="single" w:sz="4" w:space="0" w:color="A5CDBC"/>
      </w:tblBorders>
      <w:tblCellMar>
        <w:top w:w="0" w:type="dxa"/>
        <w:left w:w="108" w:type="dxa"/>
        <w:bottom w:w="0" w:type="dxa"/>
        <w:right w:w="108" w:type="dxa"/>
      </w:tblCellMar>
    </w:tblPr>
  </w:style>
  <w:style w:type="table" w:customStyle="1" w:styleId="GridTable3-Accent61">
    <w:name w:val="Grid Table 3 - Accent 61"/>
    <w:uiPriority w:val="99"/>
    <w:rsid w:val="00FD7199"/>
    <w:tblPr>
      <w:tblStyleRowBandSize w:val="1"/>
      <w:tblStyleColBandSize w:val="1"/>
      <w:tblInd w:w="0" w:type="dxa"/>
      <w:tblBorders>
        <w:top w:val="single" w:sz="4" w:space="0" w:color="C59DC3"/>
        <w:left w:val="single" w:sz="4" w:space="0" w:color="C59DC3"/>
        <w:bottom w:val="single" w:sz="4" w:space="0" w:color="C59DC3"/>
        <w:right w:val="single" w:sz="4" w:space="0" w:color="C59DC3"/>
        <w:insideH w:val="single" w:sz="4" w:space="0" w:color="C59DC3"/>
        <w:insideV w:val="single" w:sz="4" w:space="0" w:color="C59DC3"/>
      </w:tblBorders>
      <w:tblCellMar>
        <w:top w:w="0" w:type="dxa"/>
        <w:left w:w="108" w:type="dxa"/>
        <w:bottom w:w="0" w:type="dxa"/>
        <w:right w:w="108" w:type="dxa"/>
      </w:tblCellMar>
    </w:tblPr>
  </w:style>
  <w:style w:type="table" w:customStyle="1" w:styleId="GridTable3-Accent21">
    <w:name w:val="Grid Table 3 - Accent 21"/>
    <w:uiPriority w:val="99"/>
    <w:rsid w:val="00175DF2"/>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style>
  <w:style w:type="table" w:customStyle="1" w:styleId="GridTable3-Accent11">
    <w:name w:val="Grid Table 3 - Accent 11"/>
    <w:uiPriority w:val="99"/>
    <w:rsid w:val="00175DF2"/>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style>
  <w:style w:type="character" w:styleId="Emphasis">
    <w:name w:val="Emphasis"/>
    <w:uiPriority w:val="99"/>
    <w:qFormat/>
    <w:rsid w:val="00C27F68"/>
    <w:rPr>
      <w:rFonts w:cs="Times New Roman"/>
      <w:i/>
      <w:iCs/>
    </w:rPr>
  </w:style>
  <w:style w:type="table" w:styleId="TableSimple1">
    <w:name w:val="Table Simple 1"/>
    <w:basedOn w:val="TableNormal"/>
    <w:uiPriority w:val="99"/>
    <w:locked/>
    <w:rsid w:val="00576BF3"/>
    <w:pPr>
      <w:spacing w:after="160" w:line="259" w:lineRule="auto"/>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Bullet2">
    <w:name w:val="List Bullet 2"/>
    <w:basedOn w:val="Normal"/>
    <w:uiPriority w:val="99"/>
    <w:locked/>
    <w:rsid w:val="00F9017B"/>
    <w:pPr>
      <w:numPr>
        <w:numId w:val="2"/>
      </w:numPr>
      <w:spacing w:before="60" w:after="60"/>
      <w:ind w:left="641" w:hanging="357"/>
    </w:pPr>
  </w:style>
  <w:style w:type="paragraph" w:styleId="List3">
    <w:name w:val="List 3"/>
    <w:basedOn w:val="Normal"/>
    <w:uiPriority w:val="99"/>
    <w:locked/>
    <w:rsid w:val="009F57DB"/>
    <w:pPr>
      <w:ind w:left="849" w:hanging="283"/>
    </w:pPr>
  </w:style>
  <w:style w:type="paragraph" w:styleId="List2">
    <w:name w:val="List 2"/>
    <w:basedOn w:val="Normal"/>
    <w:uiPriority w:val="99"/>
    <w:locked/>
    <w:rsid w:val="009F57DB"/>
    <w:pPr>
      <w:ind w:left="566" w:hanging="283"/>
    </w:pPr>
  </w:style>
  <w:style w:type="character" w:styleId="PageNumber">
    <w:name w:val="page number"/>
    <w:uiPriority w:val="99"/>
    <w:locked/>
    <w:rsid w:val="008B47E9"/>
    <w:rPr>
      <w:rFonts w:cs="Times New Roman"/>
    </w:rPr>
  </w:style>
  <w:style w:type="character" w:customStyle="1" w:styleId="CharChar12">
    <w:name w:val="Char Char12"/>
    <w:uiPriority w:val="99"/>
    <w:rsid w:val="003B5197"/>
    <w:rPr>
      <w:rFonts w:ascii="Arial" w:hAnsi="Arial"/>
      <w:b/>
      <w:caps/>
      <w:kern w:val="32"/>
      <w:sz w:val="32"/>
      <w:lang w:eastAsia="en-US"/>
    </w:rPr>
  </w:style>
  <w:style w:type="character" w:customStyle="1" w:styleId="CharChar11">
    <w:name w:val="Char Char11"/>
    <w:uiPriority w:val="99"/>
    <w:rsid w:val="003B5197"/>
    <w:rPr>
      <w:rFonts w:ascii="Arial" w:hAnsi="Arial"/>
      <w:b/>
      <w:kern w:val="32"/>
      <w:sz w:val="32"/>
      <w:lang w:eastAsia="en-US"/>
    </w:rPr>
  </w:style>
  <w:style w:type="paragraph" w:customStyle="1" w:styleId="Abstract">
    <w:name w:val="Abstract"/>
    <w:basedOn w:val="Normal"/>
    <w:uiPriority w:val="99"/>
    <w:rsid w:val="003B5197"/>
    <w:pPr>
      <w:spacing w:before="400" w:after="0" w:line="240" w:lineRule="auto"/>
      <w:jc w:val="both"/>
    </w:pPr>
    <w:rPr>
      <w:rFonts w:cs="Arial"/>
      <w:szCs w:val="20"/>
    </w:rPr>
  </w:style>
  <w:style w:type="character" w:customStyle="1" w:styleId="CharChar1">
    <w:name w:val="Char Char1"/>
    <w:uiPriority w:val="99"/>
    <w:rsid w:val="003B5197"/>
    <w:rPr>
      <w:rFonts w:ascii="Arial" w:hAnsi="Arial"/>
      <w:b/>
      <w:caps/>
      <w:kern w:val="28"/>
      <w:sz w:val="28"/>
      <w:lang w:eastAsia="en-US"/>
    </w:rPr>
  </w:style>
  <w:style w:type="paragraph" w:styleId="BodyText">
    <w:name w:val="Body Text"/>
    <w:basedOn w:val="Normal"/>
    <w:link w:val="BodyTextChar1"/>
    <w:uiPriority w:val="99"/>
    <w:locked/>
    <w:rsid w:val="003B5197"/>
    <w:pPr>
      <w:spacing w:before="200" w:after="0" w:line="240" w:lineRule="auto"/>
      <w:jc w:val="both"/>
    </w:pPr>
    <w:rPr>
      <w:sz w:val="24"/>
      <w:szCs w:val="20"/>
    </w:rPr>
  </w:style>
  <w:style w:type="character" w:customStyle="1" w:styleId="BodyTextChar">
    <w:name w:val="Body Text Char"/>
    <w:uiPriority w:val="99"/>
    <w:semiHidden/>
    <w:locked/>
    <w:rPr>
      <w:rFonts w:ascii="Calibri" w:hAnsi="Calibri" w:cs="Times New Roman"/>
      <w:lang w:eastAsia="en-US"/>
    </w:rPr>
  </w:style>
  <w:style w:type="character" w:customStyle="1" w:styleId="BodyTextChar1">
    <w:name w:val="Body Text Char1"/>
    <w:link w:val="BodyText"/>
    <w:uiPriority w:val="99"/>
    <w:locked/>
    <w:rsid w:val="003B5197"/>
    <w:rPr>
      <w:rFonts w:ascii="Arial" w:hAnsi="Arial"/>
      <w:sz w:val="24"/>
      <w:lang w:val="en-CA" w:eastAsia="en-US"/>
    </w:rPr>
  </w:style>
  <w:style w:type="paragraph" w:styleId="ListBullet">
    <w:name w:val="List Bullet"/>
    <w:basedOn w:val="List"/>
    <w:uiPriority w:val="99"/>
    <w:locked/>
    <w:rsid w:val="003B5197"/>
    <w:pPr>
      <w:tabs>
        <w:tab w:val="num" w:pos="360"/>
      </w:tabs>
      <w:spacing w:before="200" w:after="0" w:line="240" w:lineRule="auto"/>
      <w:ind w:left="360" w:hanging="360"/>
      <w:jc w:val="both"/>
    </w:pPr>
    <w:rPr>
      <w:szCs w:val="24"/>
    </w:rPr>
  </w:style>
  <w:style w:type="paragraph" w:customStyle="1" w:styleId="TableCaption">
    <w:name w:val="Table Caption"/>
    <w:basedOn w:val="Normal"/>
    <w:uiPriority w:val="99"/>
    <w:rsid w:val="003B5197"/>
    <w:pPr>
      <w:keepNext/>
      <w:keepLines/>
      <w:spacing w:before="200" w:after="200" w:line="240" w:lineRule="auto"/>
      <w:jc w:val="center"/>
    </w:pPr>
    <w:rPr>
      <w:spacing w:val="-1"/>
      <w:szCs w:val="20"/>
      <w:lang w:val="en-US"/>
    </w:rPr>
  </w:style>
  <w:style w:type="paragraph" w:customStyle="1" w:styleId="TableParagraph">
    <w:name w:val="Table Paragraph"/>
    <w:basedOn w:val="Normal"/>
    <w:uiPriority w:val="99"/>
    <w:rsid w:val="003B5197"/>
    <w:pPr>
      <w:widowControl w:val="0"/>
      <w:spacing w:before="0" w:after="0" w:line="240" w:lineRule="auto"/>
      <w:jc w:val="center"/>
    </w:pPr>
    <w:rPr>
      <w:rFonts w:eastAsia="Times New Roman" w:cs="Arial"/>
      <w:szCs w:val="20"/>
      <w:lang w:val="en-US"/>
    </w:rPr>
  </w:style>
  <w:style w:type="paragraph" w:styleId="Bibliography">
    <w:name w:val="Bibliography"/>
    <w:basedOn w:val="Normal"/>
    <w:next w:val="Normal"/>
    <w:uiPriority w:val="99"/>
    <w:rsid w:val="003B5197"/>
    <w:pPr>
      <w:spacing w:before="0" w:after="0" w:line="240" w:lineRule="auto"/>
      <w:ind w:left="200" w:hanging="200"/>
    </w:pPr>
    <w:rPr>
      <w:szCs w:val="24"/>
    </w:rPr>
  </w:style>
  <w:style w:type="paragraph" w:styleId="List">
    <w:name w:val="List"/>
    <w:basedOn w:val="Normal"/>
    <w:uiPriority w:val="99"/>
    <w:locked/>
    <w:rsid w:val="003B5197"/>
    <w:pPr>
      <w:ind w:left="283" w:hanging="283"/>
    </w:pPr>
  </w:style>
  <w:style w:type="paragraph" w:customStyle="1" w:styleId="StyleHeading1LatinArial10ptBoldAuto">
    <w:name w:val="Style Heading 1 + (Latin) Arial 10 pt Bold Auto"/>
    <w:basedOn w:val="Heading1"/>
    <w:uiPriority w:val="99"/>
    <w:rsid w:val="003B5197"/>
    <w:pPr>
      <w:ind w:left="431" w:hanging="431"/>
    </w:pPr>
    <w:rPr>
      <w:b/>
      <w:bCs/>
      <w:color w:val="auto"/>
      <w:sz w:val="20"/>
    </w:rPr>
  </w:style>
  <w:style w:type="paragraph" w:customStyle="1" w:styleId="StyleHeading2LatinArial10ptBoldAutoBefore12pt">
    <w:name w:val="Style Heading 2 + (Latin) Arial 10 pt Bold Auto Before:  12 pt..."/>
    <w:basedOn w:val="Heading2"/>
    <w:autoRedefine/>
    <w:uiPriority w:val="99"/>
    <w:rsid w:val="003B5197"/>
    <w:pPr>
      <w:spacing w:before="240" w:after="120" w:line="240" w:lineRule="auto"/>
    </w:pPr>
    <w:rPr>
      <w:rFonts w:ascii="Arial" w:eastAsia="Century Gothic" w:hAnsi="Arial"/>
      <w:bCs/>
      <w:szCs w:val="20"/>
    </w:rPr>
  </w:style>
  <w:style w:type="paragraph" w:styleId="ListBullet3">
    <w:name w:val="List Bullet 3"/>
    <w:basedOn w:val="Normal"/>
    <w:uiPriority w:val="99"/>
    <w:locked/>
    <w:rsid w:val="0097363E"/>
    <w:pPr>
      <w:numPr>
        <w:numId w:val="3"/>
      </w:numPr>
    </w:pPr>
  </w:style>
  <w:style w:type="paragraph" w:styleId="ListContinue">
    <w:name w:val="List Continue"/>
    <w:basedOn w:val="Normal"/>
    <w:uiPriority w:val="99"/>
    <w:locked/>
    <w:rsid w:val="0097363E"/>
    <w:pPr>
      <w:ind w:left="283"/>
    </w:pPr>
  </w:style>
  <w:style w:type="paragraph" w:styleId="ListContinue2">
    <w:name w:val="List Continue 2"/>
    <w:basedOn w:val="Normal"/>
    <w:uiPriority w:val="99"/>
    <w:locked/>
    <w:rsid w:val="0097363E"/>
    <w:pPr>
      <w:ind w:left="566"/>
    </w:pPr>
  </w:style>
  <w:style w:type="paragraph" w:styleId="ListContinue3">
    <w:name w:val="List Continue 3"/>
    <w:basedOn w:val="Normal"/>
    <w:uiPriority w:val="99"/>
    <w:locked/>
    <w:rsid w:val="0097363E"/>
    <w:pPr>
      <w:ind w:left="849"/>
    </w:pPr>
  </w:style>
  <w:style w:type="paragraph" w:styleId="ListNumber">
    <w:name w:val="List Number"/>
    <w:basedOn w:val="Normal"/>
    <w:uiPriority w:val="99"/>
    <w:locked/>
    <w:rsid w:val="0097363E"/>
    <w:pPr>
      <w:numPr>
        <w:numId w:val="4"/>
      </w:numPr>
      <w:tabs>
        <w:tab w:val="clear" w:pos="926"/>
        <w:tab w:val="num" w:pos="360"/>
      </w:tabs>
      <w:ind w:left="360"/>
    </w:pPr>
  </w:style>
  <w:style w:type="paragraph" w:styleId="ListNumber2">
    <w:name w:val="List Number 2"/>
    <w:basedOn w:val="Normal"/>
    <w:uiPriority w:val="99"/>
    <w:locked/>
    <w:rsid w:val="0097363E"/>
    <w:pPr>
      <w:numPr>
        <w:numId w:val="5"/>
      </w:numPr>
      <w:tabs>
        <w:tab w:val="clear" w:pos="360"/>
        <w:tab w:val="num" w:pos="643"/>
      </w:tabs>
      <w:ind w:left="643"/>
    </w:pPr>
  </w:style>
  <w:style w:type="paragraph" w:styleId="ListNumber3">
    <w:name w:val="List Number 3"/>
    <w:basedOn w:val="Normal"/>
    <w:uiPriority w:val="99"/>
    <w:locked/>
    <w:rsid w:val="0097363E"/>
    <w:pPr>
      <w:tabs>
        <w:tab w:val="num" w:pos="926"/>
      </w:tabs>
      <w:ind w:left="926" w:hanging="360"/>
    </w:pPr>
  </w:style>
  <w:style w:type="paragraph" w:customStyle="1" w:styleId="Author">
    <w:name w:val="Author"/>
    <w:basedOn w:val="Normal"/>
    <w:uiPriority w:val="99"/>
    <w:rsid w:val="0097363E"/>
    <w:pPr>
      <w:spacing w:before="400" w:after="0" w:line="240" w:lineRule="auto"/>
    </w:pPr>
    <w:rPr>
      <w:rFonts w:cs="Arial"/>
      <w:sz w:val="24"/>
      <w:szCs w:val="24"/>
    </w:rPr>
  </w:style>
  <w:style w:type="paragraph" w:customStyle="1" w:styleId="FigureCaption">
    <w:name w:val="Figure Caption"/>
    <w:basedOn w:val="Normal"/>
    <w:uiPriority w:val="99"/>
    <w:rsid w:val="0097363E"/>
    <w:pPr>
      <w:spacing w:before="200" w:after="200" w:line="240" w:lineRule="auto"/>
      <w:jc w:val="center"/>
    </w:pPr>
    <w:rPr>
      <w:rFonts w:cs="Arial"/>
      <w:szCs w:val="24"/>
    </w:rPr>
  </w:style>
  <w:style w:type="paragraph" w:customStyle="1" w:styleId="Equation">
    <w:name w:val="Equation"/>
    <w:basedOn w:val="Normal"/>
    <w:uiPriority w:val="99"/>
    <w:rsid w:val="0097363E"/>
    <w:pPr>
      <w:spacing w:before="200" w:after="200" w:line="240" w:lineRule="auto"/>
    </w:pPr>
    <w:rPr>
      <w:szCs w:val="24"/>
    </w:rPr>
  </w:style>
  <w:style w:type="paragraph" w:customStyle="1" w:styleId="AuthorAffiliation">
    <w:name w:val="Author Affiliation"/>
    <w:basedOn w:val="Normal"/>
    <w:uiPriority w:val="99"/>
    <w:rsid w:val="0097363E"/>
    <w:pPr>
      <w:spacing w:before="0" w:after="0" w:line="240" w:lineRule="auto"/>
    </w:pPr>
    <w:rPr>
      <w:rFonts w:cs="Arial"/>
      <w:szCs w:val="20"/>
    </w:rPr>
  </w:style>
  <w:style w:type="paragraph" w:customStyle="1" w:styleId="Figure">
    <w:name w:val="Figure"/>
    <w:basedOn w:val="Normal"/>
    <w:uiPriority w:val="99"/>
    <w:rsid w:val="0097363E"/>
    <w:pPr>
      <w:keepNext/>
      <w:keepLines/>
      <w:spacing w:before="200" w:after="200" w:line="240" w:lineRule="auto"/>
      <w:jc w:val="center"/>
    </w:pPr>
    <w:rPr>
      <w:szCs w:val="24"/>
    </w:rPr>
  </w:style>
  <w:style w:type="paragraph" w:customStyle="1" w:styleId="HeadingUn-numbered">
    <w:name w:val="Heading Un-numbered"/>
    <w:basedOn w:val="Heading1"/>
    <w:next w:val="BodyText"/>
    <w:uiPriority w:val="99"/>
    <w:rsid w:val="0097363E"/>
    <w:pPr>
      <w:keepLines w:val="0"/>
      <w:spacing w:before="400" w:after="200" w:line="240" w:lineRule="auto"/>
      <w:ind w:left="0" w:firstLine="0"/>
    </w:pPr>
    <w:rPr>
      <w:rFonts w:eastAsia="Century Gothic"/>
      <w:b/>
      <w:bCs/>
      <w:color w:val="auto"/>
      <w:kern w:val="32"/>
      <w:sz w:val="20"/>
    </w:rPr>
  </w:style>
  <w:style w:type="paragraph" w:customStyle="1" w:styleId="StyleHeading2LatinArial">
    <w:name w:val="Style Heading 2 + (Latin) Arial"/>
    <w:basedOn w:val="Heading2"/>
    <w:uiPriority w:val="99"/>
    <w:rsid w:val="0025273E"/>
    <w:pPr>
      <w:ind w:left="578" w:hanging="578"/>
    </w:pPr>
    <w:rPr>
      <w:rFonts w:ascii="Arial" w:hAnsi="Arial"/>
    </w:rPr>
  </w:style>
  <w:style w:type="table" w:customStyle="1" w:styleId="TableSample1">
    <w:name w:val="Table Sample1"/>
    <w:basedOn w:val="TableNormal"/>
    <w:next w:val="TableGrid"/>
    <w:rsid w:val="00BE6B10"/>
    <w:rPr>
      <w:rFonts w:ascii="Times New Roman" w:eastAsia="Times New Roman" w:hAnsi="Times New Roman"/>
    </w:rPr>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NoSpacing">
    <w:name w:val="No Spacing"/>
    <w:uiPriority w:val="1"/>
    <w:qFormat/>
    <w:rsid w:val="005B2657"/>
    <w:rPr>
      <w:rFonts w:asciiTheme="majorBidi" w:hAnsiTheme="majorBidi"/>
      <w:szCs w:val="22"/>
      <w:lang w:eastAsia="en-US"/>
    </w:rPr>
  </w:style>
  <w:style w:type="character" w:styleId="IntenseEmphasis">
    <w:name w:val="Intense Emphasis"/>
    <w:basedOn w:val="DefaultParagraphFont"/>
    <w:uiPriority w:val="21"/>
    <w:qFormat/>
    <w:rsid w:val="005B2657"/>
    <w:rPr>
      <w:i/>
      <w:iCs/>
      <w:color w:val="4F81BD" w:themeColor="accent1"/>
    </w:rPr>
  </w:style>
  <w:style w:type="paragraph" w:styleId="TableofFigures">
    <w:name w:val="table of figures"/>
    <w:basedOn w:val="Normal"/>
    <w:next w:val="Normal"/>
    <w:uiPriority w:val="99"/>
    <w:unhideWhenUsed/>
    <w:locked/>
    <w:rsid w:val="00C10A8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10">
      <w:bodyDiv w:val="1"/>
      <w:marLeft w:val="0"/>
      <w:marRight w:val="0"/>
      <w:marTop w:val="0"/>
      <w:marBottom w:val="0"/>
      <w:divBdr>
        <w:top w:val="none" w:sz="0" w:space="0" w:color="auto"/>
        <w:left w:val="none" w:sz="0" w:space="0" w:color="auto"/>
        <w:bottom w:val="none" w:sz="0" w:space="0" w:color="auto"/>
        <w:right w:val="none" w:sz="0" w:space="0" w:color="auto"/>
      </w:divBdr>
    </w:div>
    <w:div w:id="108862580">
      <w:bodyDiv w:val="1"/>
      <w:marLeft w:val="0"/>
      <w:marRight w:val="0"/>
      <w:marTop w:val="0"/>
      <w:marBottom w:val="0"/>
      <w:divBdr>
        <w:top w:val="none" w:sz="0" w:space="0" w:color="auto"/>
        <w:left w:val="none" w:sz="0" w:space="0" w:color="auto"/>
        <w:bottom w:val="none" w:sz="0" w:space="0" w:color="auto"/>
        <w:right w:val="none" w:sz="0" w:space="0" w:color="auto"/>
      </w:divBdr>
    </w:div>
    <w:div w:id="109787432">
      <w:bodyDiv w:val="1"/>
      <w:marLeft w:val="0"/>
      <w:marRight w:val="0"/>
      <w:marTop w:val="0"/>
      <w:marBottom w:val="0"/>
      <w:divBdr>
        <w:top w:val="none" w:sz="0" w:space="0" w:color="auto"/>
        <w:left w:val="none" w:sz="0" w:space="0" w:color="auto"/>
        <w:bottom w:val="none" w:sz="0" w:space="0" w:color="auto"/>
        <w:right w:val="none" w:sz="0" w:space="0" w:color="auto"/>
      </w:divBdr>
    </w:div>
    <w:div w:id="257837020">
      <w:bodyDiv w:val="1"/>
      <w:marLeft w:val="0"/>
      <w:marRight w:val="0"/>
      <w:marTop w:val="0"/>
      <w:marBottom w:val="0"/>
      <w:divBdr>
        <w:top w:val="none" w:sz="0" w:space="0" w:color="auto"/>
        <w:left w:val="none" w:sz="0" w:space="0" w:color="auto"/>
        <w:bottom w:val="none" w:sz="0" w:space="0" w:color="auto"/>
        <w:right w:val="none" w:sz="0" w:space="0" w:color="auto"/>
      </w:divBdr>
    </w:div>
    <w:div w:id="338971104">
      <w:bodyDiv w:val="1"/>
      <w:marLeft w:val="0"/>
      <w:marRight w:val="0"/>
      <w:marTop w:val="0"/>
      <w:marBottom w:val="0"/>
      <w:divBdr>
        <w:top w:val="none" w:sz="0" w:space="0" w:color="auto"/>
        <w:left w:val="none" w:sz="0" w:space="0" w:color="auto"/>
        <w:bottom w:val="none" w:sz="0" w:space="0" w:color="auto"/>
        <w:right w:val="none" w:sz="0" w:space="0" w:color="auto"/>
      </w:divBdr>
    </w:div>
    <w:div w:id="395982536">
      <w:bodyDiv w:val="1"/>
      <w:marLeft w:val="0"/>
      <w:marRight w:val="0"/>
      <w:marTop w:val="0"/>
      <w:marBottom w:val="0"/>
      <w:divBdr>
        <w:top w:val="none" w:sz="0" w:space="0" w:color="auto"/>
        <w:left w:val="none" w:sz="0" w:space="0" w:color="auto"/>
        <w:bottom w:val="none" w:sz="0" w:space="0" w:color="auto"/>
        <w:right w:val="none" w:sz="0" w:space="0" w:color="auto"/>
      </w:divBdr>
    </w:div>
    <w:div w:id="499389281">
      <w:bodyDiv w:val="1"/>
      <w:marLeft w:val="0"/>
      <w:marRight w:val="0"/>
      <w:marTop w:val="0"/>
      <w:marBottom w:val="0"/>
      <w:divBdr>
        <w:top w:val="none" w:sz="0" w:space="0" w:color="auto"/>
        <w:left w:val="none" w:sz="0" w:space="0" w:color="auto"/>
        <w:bottom w:val="none" w:sz="0" w:space="0" w:color="auto"/>
        <w:right w:val="none" w:sz="0" w:space="0" w:color="auto"/>
      </w:divBdr>
    </w:div>
    <w:div w:id="548346212">
      <w:bodyDiv w:val="1"/>
      <w:marLeft w:val="0"/>
      <w:marRight w:val="0"/>
      <w:marTop w:val="0"/>
      <w:marBottom w:val="0"/>
      <w:divBdr>
        <w:top w:val="none" w:sz="0" w:space="0" w:color="auto"/>
        <w:left w:val="none" w:sz="0" w:space="0" w:color="auto"/>
        <w:bottom w:val="none" w:sz="0" w:space="0" w:color="auto"/>
        <w:right w:val="none" w:sz="0" w:space="0" w:color="auto"/>
      </w:divBdr>
    </w:div>
    <w:div w:id="554897058">
      <w:bodyDiv w:val="1"/>
      <w:marLeft w:val="0"/>
      <w:marRight w:val="0"/>
      <w:marTop w:val="0"/>
      <w:marBottom w:val="0"/>
      <w:divBdr>
        <w:top w:val="none" w:sz="0" w:space="0" w:color="auto"/>
        <w:left w:val="none" w:sz="0" w:space="0" w:color="auto"/>
        <w:bottom w:val="none" w:sz="0" w:space="0" w:color="auto"/>
        <w:right w:val="none" w:sz="0" w:space="0" w:color="auto"/>
      </w:divBdr>
    </w:div>
    <w:div w:id="704019818">
      <w:bodyDiv w:val="1"/>
      <w:marLeft w:val="0"/>
      <w:marRight w:val="0"/>
      <w:marTop w:val="0"/>
      <w:marBottom w:val="0"/>
      <w:divBdr>
        <w:top w:val="none" w:sz="0" w:space="0" w:color="auto"/>
        <w:left w:val="none" w:sz="0" w:space="0" w:color="auto"/>
        <w:bottom w:val="none" w:sz="0" w:space="0" w:color="auto"/>
        <w:right w:val="none" w:sz="0" w:space="0" w:color="auto"/>
      </w:divBdr>
    </w:div>
    <w:div w:id="722487117">
      <w:bodyDiv w:val="1"/>
      <w:marLeft w:val="0"/>
      <w:marRight w:val="0"/>
      <w:marTop w:val="0"/>
      <w:marBottom w:val="0"/>
      <w:divBdr>
        <w:top w:val="none" w:sz="0" w:space="0" w:color="auto"/>
        <w:left w:val="none" w:sz="0" w:space="0" w:color="auto"/>
        <w:bottom w:val="none" w:sz="0" w:space="0" w:color="auto"/>
        <w:right w:val="none" w:sz="0" w:space="0" w:color="auto"/>
      </w:divBdr>
    </w:div>
    <w:div w:id="829096149">
      <w:marLeft w:val="0"/>
      <w:marRight w:val="0"/>
      <w:marTop w:val="0"/>
      <w:marBottom w:val="0"/>
      <w:divBdr>
        <w:top w:val="none" w:sz="0" w:space="0" w:color="auto"/>
        <w:left w:val="none" w:sz="0" w:space="0" w:color="auto"/>
        <w:bottom w:val="none" w:sz="0" w:space="0" w:color="auto"/>
        <w:right w:val="none" w:sz="0" w:space="0" w:color="auto"/>
      </w:divBdr>
    </w:div>
    <w:div w:id="829096150">
      <w:marLeft w:val="0"/>
      <w:marRight w:val="0"/>
      <w:marTop w:val="0"/>
      <w:marBottom w:val="0"/>
      <w:divBdr>
        <w:top w:val="none" w:sz="0" w:space="0" w:color="auto"/>
        <w:left w:val="none" w:sz="0" w:space="0" w:color="auto"/>
        <w:bottom w:val="none" w:sz="0" w:space="0" w:color="auto"/>
        <w:right w:val="none" w:sz="0" w:space="0" w:color="auto"/>
      </w:divBdr>
    </w:div>
    <w:div w:id="829096151">
      <w:marLeft w:val="0"/>
      <w:marRight w:val="0"/>
      <w:marTop w:val="0"/>
      <w:marBottom w:val="0"/>
      <w:divBdr>
        <w:top w:val="none" w:sz="0" w:space="0" w:color="auto"/>
        <w:left w:val="none" w:sz="0" w:space="0" w:color="auto"/>
        <w:bottom w:val="none" w:sz="0" w:space="0" w:color="auto"/>
        <w:right w:val="none" w:sz="0" w:space="0" w:color="auto"/>
      </w:divBdr>
    </w:div>
    <w:div w:id="829096152">
      <w:marLeft w:val="0"/>
      <w:marRight w:val="0"/>
      <w:marTop w:val="0"/>
      <w:marBottom w:val="0"/>
      <w:divBdr>
        <w:top w:val="none" w:sz="0" w:space="0" w:color="auto"/>
        <w:left w:val="none" w:sz="0" w:space="0" w:color="auto"/>
        <w:bottom w:val="none" w:sz="0" w:space="0" w:color="auto"/>
        <w:right w:val="none" w:sz="0" w:space="0" w:color="auto"/>
      </w:divBdr>
    </w:div>
    <w:div w:id="829096153">
      <w:marLeft w:val="0"/>
      <w:marRight w:val="0"/>
      <w:marTop w:val="0"/>
      <w:marBottom w:val="0"/>
      <w:divBdr>
        <w:top w:val="none" w:sz="0" w:space="0" w:color="auto"/>
        <w:left w:val="none" w:sz="0" w:space="0" w:color="auto"/>
        <w:bottom w:val="none" w:sz="0" w:space="0" w:color="auto"/>
        <w:right w:val="none" w:sz="0" w:space="0" w:color="auto"/>
      </w:divBdr>
    </w:div>
    <w:div w:id="829096154">
      <w:marLeft w:val="0"/>
      <w:marRight w:val="0"/>
      <w:marTop w:val="0"/>
      <w:marBottom w:val="0"/>
      <w:divBdr>
        <w:top w:val="none" w:sz="0" w:space="0" w:color="auto"/>
        <w:left w:val="none" w:sz="0" w:space="0" w:color="auto"/>
        <w:bottom w:val="none" w:sz="0" w:space="0" w:color="auto"/>
        <w:right w:val="none" w:sz="0" w:space="0" w:color="auto"/>
      </w:divBdr>
    </w:div>
    <w:div w:id="829096155">
      <w:marLeft w:val="0"/>
      <w:marRight w:val="0"/>
      <w:marTop w:val="0"/>
      <w:marBottom w:val="0"/>
      <w:divBdr>
        <w:top w:val="none" w:sz="0" w:space="0" w:color="auto"/>
        <w:left w:val="none" w:sz="0" w:space="0" w:color="auto"/>
        <w:bottom w:val="none" w:sz="0" w:space="0" w:color="auto"/>
        <w:right w:val="none" w:sz="0" w:space="0" w:color="auto"/>
      </w:divBdr>
    </w:div>
    <w:div w:id="991566557">
      <w:bodyDiv w:val="1"/>
      <w:marLeft w:val="0"/>
      <w:marRight w:val="0"/>
      <w:marTop w:val="0"/>
      <w:marBottom w:val="0"/>
      <w:divBdr>
        <w:top w:val="none" w:sz="0" w:space="0" w:color="auto"/>
        <w:left w:val="none" w:sz="0" w:space="0" w:color="auto"/>
        <w:bottom w:val="none" w:sz="0" w:space="0" w:color="auto"/>
        <w:right w:val="none" w:sz="0" w:space="0" w:color="auto"/>
      </w:divBdr>
    </w:div>
    <w:div w:id="1080635905">
      <w:bodyDiv w:val="1"/>
      <w:marLeft w:val="0"/>
      <w:marRight w:val="0"/>
      <w:marTop w:val="0"/>
      <w:marBottom w:val="0"/>
      <w:divBdr>
        <w:top w:val="none" w:sz="0" w:space="0" w:color="auto"/>
        <w:left w:val="none" w:sz="0" w:space="0" w:color="auto"/>
        <w:bottom w:val="none" w:sz="0" w:space="0" w:color="auto"/>
        <w:right w:val="none" w:sz="0" w:space="0" w:color="auto"/>
      </w:divBdr>
    </w:div>
    <w:div w:id="1108812972">
      <w:bodyDiv w:val="1"/>
      <w:marLeft w:val="0"/>
      <w:marRight w:val="0"/>
      <w:marTop w:val="0"/>
      <w:marBottom w:val="0"/>
      <w:divBdr>
        <w:top w:val="none" w:sz="0" w:space="0" w:color="auto"/>
        <w:left w:val="none" w:sz="0" w:space="0" w:color="auto"/>
        <w:bottom w:val="none" w:sz="0" w:space="0" w:color="auto"/>
        <w:right w:val="none" w:sz="0" w:space="0" w:color="auto"/>
      </w:divBdr>
    </w:div>
    <w:div w:id="1113017064">
      <w:bodyDiv w:val="1"/>
      <w:marLeft w:val="0"/>
      <w:marRight w:val="0"/>
      <w:marTop w:val="0"/>
      <w:marBottom w:val="0"/>
      <w:divBdr>
        <w:top w:val="none" w:sz="0" w:space="0" w:color="auto"/>
        <w:left w:val="none" w:sz="0" w:space="0" w:color="auto"/>
        <w:bottom w:val="none" w:sz="0" w:space="0" w:color="auto"/>
        <w:right w:val="none" w:sz="0" w:space="0" w:color="auto"/>
      </w:divBdr>
    </w:div>
    <w:div w:id="1671105961">
      <w:bodyDiv w:val="1"/>
      <w:marLeft w:val="0"/>
      <w:marRight w:val="0"/>
      <w:marTop w:val="0"/>
      <w:marBottom w:val="0"/>
      <w:divBdr>
        <w:top w:val="none" w:sz="0" w:space="0" w:color="auto"/>
        <w:left w:val="none" w:sz="0" w:space="0" w:color="auto"/>
        <w:bottom w:val="none" w:sz="0" w:space="0" w:color="auto"/>
        <w:right w:val="none" w:sz="0" w:space="0" w:color="auto"/>
      </w:divBdr>
    </w:div>
    <w:div w:id="1686589781">
      <w:bodyDiv w:val="1"/>
      <w:marLeft w:val="0"/>
      <w:marRight w:val="0"/>
      <w:marTop w:val="0"/>
      <w:marBottom w:val="0"/>
      <w:divBdr>
        <w:top w:val="none" w:sz="0" w:space="0" w:color="auto"/>
        <w:left w:val="none" w:sz="0" w:space="0" w:color="auto"/>
        <w:bottom w:val="none" w:sz="0" w:space="0" w:color="auto"/>
        <w:right w:val="none" w:sz="0" w:space="0" w:color="auto"/>
      </w:divBdr>
    </w:div>
    <w:div w:id="1736079363">
      <w:bodyDiv w:val="1"/>
      <w:marLeft w:val="0"/>
      <w:marRight w:val="0"/>
      <w:marTop w:val="0"/>
      <w:marBottom w:val="0"/>
      <w:divBdr>
        <w:top w:val="none" w:sz="0" w:space="0" w:color="auto"/>
        <w:left w:val="none" w:sz="0" w:space="0" w:color="auto"/>
        <w:bottom w:val="none" w:sz="0" w:space="0" w:color="auto"/>
        <w:right w:val="none" w:sz="0" w:space="0" w:color="auto"/>
      </w:divBdr>
      <w:divsChild>
        <w:div w:id="700595312">
          <w:marLeft w:val="0"/>
          <w:marRight w:val="0"/>
          <w:marTop w:val="0"/>
          <w:marBottom w:val="0"/>
          <w:divBdr>
            <w:top w:val="none" w:sz="0" w:space="0" w:color="auto"/>
            <w:left w:val="none" w:sz="0" w:space="0" w:color="auto"/>
            <w:bottom w:val="none" w:sz="0" w:space="0" w:color="auto"/>
            <w:right w:val="none" w:sz="0" w:space="0" w:color="auto"/>
          </w:divBdr>
        </w:div>
        <w:div w:id="575094724">
          <w:marLeft w:val="0"/>
          <w:marRight w:val="0"/>
          <w:marTop w:val="0"/>
          <w:marBottom w:val="0"/>
          <w:divBdr>
            <w:top w:val="none" w:sz="0" w:space="0" w:color="auto"/>
            <w:left w:val="none" w:sz="0" w:space="0" w:color="auto"/>
            <w:bottom w:val="none" w:sz="0" w:space="0" w:color="auto"/>
            <w:right w:val="none" w:sz="0" w:space="0" w:color="auto"/>
          </w:divBdr>
        </w:div>
      </w:divsChild>
    </w:div>
    <w:div w:id="1815294436">
      <w:bodyDiv w:val="1"/>
      <w:marLeft w:val="0"/>
      <w:marRight w:val="0"/>
      <w:marTop w:val="0"/>
      <w:marBottom w:val="0"/>
      <w:divBdr>
        <w:top w:val="none" w:sz="0" w:space="0" w:color="auto"/>
        <w:left w:val="none" w:sz="0" w:space="0" w:color="auto"/>
        <w:bottom w:val="none" w:sz="0" w:space="0" w:color="auto"/>
        <w:right w:val="none" w:sz="0" w:space="0" w:color="auto"/>
      </w:divBdr>
    </w:div>
    <w:div w:id="1862040088">
      <w:bodyDiv w:val="1"/>
      <w:marLeft w:val="0"/>
      <w:marRight w:val="0"/>
      <w:marTop w:val="0"/>
      <w:marBottom w:val="0"/>
      <w:divBdr>
        <w:top w:val="none" w:sz="0" w:space="0" w:color="auto"/>
        <w:left w:val="none" w:sz="0" w:space="0" w:color="auto"/>
        <w:bottom w:val="none" w:sz="0" w:space="0" w:color="auto"/>
        <w:right w:val="none" w:sz="0" w:space="0" w:color="auto"/>
      </w:divBdr>
    </w:div>
    <w:div w:id="1863547289">
      <w:bodyDiv w:val="1"/>
      <w:marLeft w:val="0"/>
      <w:marRight w:val="0"/>
      <w:marTop w:val="0"/>
      <w:marBottom w:val="0"/>
      <w:divBdr>
        <w:top w:val="none" w:sz="0" w:space="0" w:color="auto"/>
        <w:left w:val="none" w:sz="0" w:space="0" w:color="auto"/>
        <w:bottom w:val="none" w:sz="0" w:space="0" w:color="auto"/>
        <w:right w:val="none" w:sz="0" w:space="0" w:color="auto"/>
      </w:divBdr>
    </w:div>
    <w:div w:id="1891112488">
      <w:bodyDiv w:val="1"/>
      <w:marLeft w:val="0"/>
      <w:marRight w:val="0"/>
      <w:marTop w:val="0"/>
      <w:marBottom w:val="0"/>
      <w:divBdr>
        <w:top w:val="none" w:sz="0" w:space="0" w:color="auto"/>
        <w:left w:val="none" w:sz="0" w:space="0" w:color="auto"/>
        <w:bottom w:val="none" w:sz="0" w:space="0" w:color="auto"/>
        <w:right w:val="none" w:sz="0" w:space="0" w:color="auto"/>
      </w:divBdr>
    </w:div>
    <w:div w:id="1905799696">
      <w:bodyDiv w:val="1"/>
      <w:marLeft w:val="0"/>
      <w:marRight w:val="0"/>
      <w:marTop w:val="0"/>
      <w:marBottom w:val="0"/>
      <w:divBdr>
        <w:top w:val="none" w:sz="0" w:space="0" w:color="auto"/>
        <w:left w:val="none" w:sz="0" w:space="0" w:color="auto"/>
        <w:bottom w:val="none" w:sz="0" w:space="0" w:color="auto"/>
        <w:right w:val="none" w:sz="0" w:space="0" w:color="auto"/>
      </w:divBdr>
    </w:div>
    <w:div w:id="1928809532">
      <w:bodyDiv w:val="1"/>
      <w:marLeft w:val="0"/>
      <w:marRight w:val="0"/>
      <w:marTop w:val="0"/>
      <w:marBottom w:val="0"/>
      <w:divBdr>
        <w:top w:val="none" w:sz="0" w:space="0" w:color="auto"/>
        <w:left w:val="none" w:sz="0" w:space="0" w:color="auto"/>
        <w:bottom w:val="none" w:sz="0" w:space="0" w:color="auto"/>
        <w:right w:val="none" w:sz="0" w:space="0" w:color="auto"/>
      </w:divBdr>
    </w:div>
    <w:div w:id="1966809425">
      <w:bodyDiv w:val="1"/>
      <w:marLeft w:val="0"/>
      <w:marRight w:val="0"/>
      <w:marTop w:val="0"/>
      <w:marBottom w:val="0"/>
      <w:divBdr>
        <w:top w:val="none" w:sz="0" w:space="0" w:color="auto"/>
        <w:left w:val="none" w:sz="0" w:space="0" w:color="auto"/>
        <w:bottom w:val="none" w:sz="0" w:space="0" w:color="auto"/>
        <w:right w:val="none" w:sz="0" w:space="0" w:color="auto"/>
      </w:divBdr>
    </w:div>
    <w:div w:id="1985163524">
      <w:bodyDiv w:val="1"/>
      <w:marLeft w:val="0"/>
      <w:marRight w:val="0"/>
      <w:marTop w:val="0"/>
      <w:marBottom w:val="0"/>
      <w:divBdr>
        <w:top w:val="none" w:sz="0" w:space="0" w:color="auto"/>
        <w:left w:val="none" w:sz="0" w:space="0" w:color="auto"/>
        <w:bottom w:val="none" w:sz="0" w:space="0" w:color="auto"/>
        <w:right w:val="none" w:sz="0" w:space="0" w:color="auto"/>
      </w:divBdr>
    </w:div>
    <w:div w:id="1994991359">
      <w:bodyDiv w:val="1"/>
      <w:marLeft w:val="0"/>
      <w:marRight w:val="0"/>
      <w:marTop w:val="0"/>
      <w:marBottom w:val="0"/>
      <w:divBdr>
        <w:top w:val="none" w:sz="0" w:space="0" w:color="auto"/>
        <w:left w:val="none" w:sz="0" w:space="0" w:color="auto"/>
        <w:bottom w:val="none" w:sz="0" w:space="0" w:color="auto"/>
        <w:right w:val="none" w:sz="0" w:space="0" w:color="auto"/>
      </w:divBdr>
    </w:div>
    <w:div w:id="2020814400">
      <w:bodyDiv w:val="1"/>
      <w:marLeft w:val="0"/>
      <w:marRight w:val="0"/>
      <w:marTop w:val="0"/>
      <w:marBottom w:val="0"/>
      <w:divBdr>
        <w:top w:val="none" w:sz="0" w:space="0" w:color="auto"/>
        <w:left w:val="none" w:sz="0" w:space="0" w:color="auto"/>
        <w:bottom w:val="none" w:sz="0" w:space="0" w:color="auto"/>
        <w:right w:val="none" w:sz="0" w:space="0" w:color="auto"/>
      </w:divBdr>
    </w:div>
    <w:div w:id="2072772823">
      <w:bodyDiv w:val="1"/>
      <w:marLeft w:val="0"/>
      <w:marRight w:val="0"/>
      <w:marTop w:val="0"/>
      <w:marBottom w:val="0"/>
      <w:divBdr>
        <w:top w:val="none" w:sz="0" w:space="0" w:color="auto"/>
        <w:left w:val="none" w:sz="0" w:space="0" w:color="auto"/>
        <w:bottom w:val="none" w:sz="0" w:space="0" w:color="auto"/>
        <w:right w:val="none" w:sz="0" w:space="0" w:color="auto"/>
      </w:divBdr>
    </w:div>
    <w:div w:id="21416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ab@ryerson.ca"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hned\Dropbox\GRAD\2nd%20Year\Abstracts\Truck%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13353618004016"/>
          <c:y val="4.5852438516048352E-2"/>
          <c:w val="0.84801093727513821"/>
          <c:h val="0.62211945265908042"/>
        </c:manualLayout>
      </c:layout>
      <c:scatterChart>
        <c:scatterStyle val="smoothMarker"/>
        <c:varyColors val="0"/>
        <c:ser>
          <c:idx val="0"/>
          <c:order val="0"/>
          <c:tx>
            <c:strRef>
              <c:f>'2-Span +Moment'!$B$1</c:f>
              <c:strCache>
                <c:ptCount val="1"/>
                <c:pt idx="0">
                  <c:v>CL-625 Analysis Moment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'2-Span +Moment'!$A$2:$A$18</c:f>
              <c:numCache>
                <c:formatCode>General</c:formatCode>
                <c:ptCount val="17"/>
                <c:pt idx="0">
                  <c:v>12</c:v>
                </c:pt>
                <c:pt idx="1">
                  <c:v>14</c:v>
                </c:pt>
                <c:pt idx="2">
                  <c:v>16</c:v>
                </c:pt>
                <c:pt idx="3">
                  <c:v>18</c:v>
                </c:pt>
                <c:pt idx="4">
                  <c:v>20</c:v>
                </c:pt>
                <c:pt idx="5">
                  <c:v>22</c:v>
                </c:pt>
                <c:pt idx="6">
                  <c:v>24</c:v>
                </c:pt>
                <c:pt idx="7">
                  <c:v>26</c:v>
                </c:pt>
                <c:pt idx="8">
                  <c:v>28</c:v>
                </c:pt>
                <c:pt idx="9">
                  <c:v>30</c:v>
                </c:pt>
                <c:pt idx="10">
                  <c:v>32</c:v>
                </c:pt>
                <c:pt idx="11">
                  <c:v>34</c:v>
                </c:pt>
                <c:pt idx="12">
                  <c:v>36</c:v>
                </c:pt>
                <c:pt idx="13">
                  <c:v>38</c:v>
                </c:pt>
                <c:pt idx="14">
                  <c:v>40</c:v>
                </c:pt>
                <c:pt idx="15">
                  <c:v>44</c:v>
                </c:pt>
                <c:pt idx="16">
                  <c:v>48</c:v>
                </c:pt>
              </c:numCache>
            </c:numRef>
          </c:xVal>
          <c:yVal>
            <c:numRef>
              <c:f>'2-Span +Moment'!$B$2:$B$18</c:f>
              <c:numCache>
                <c:formatCode>General</c:formatCode>
                <c:ptCount val="17"/>
                <c:pt idx="0">
                  <c:v>769.66</c:v>
                </c:pt>
                <c:pt idx="1">
                  <c:v>930.25</c:v>
                </c:pt>
                <c:pt idx="2">
                  <c:v>1113.68</c:v>
                </c:pt>
                <c:pt idx="3">
                  <c:v>1337.41</c:v>
                </c:pt>
                <c:pt idx="4">
                  <c:v>1618.93</c:v>
                </c:pt>
                <c:pt idx="5">
                  <c:v>1861.24</c:v>
                </c:pt>
                <c:pt idx="6">
                  <c:v>2148.5500000000002</c:v>
                </c:pt>
                <c:pt idx="7">
                  <c:v>2397.58</c:v>
                </c:pt>
                <c:pt idx="8">
                  <c:v>2733.76</c:v>
                </c:pt>
                <c:pt idx="9">
                  <c:v>3035.82</c:v>
                </c:pt>
                <c:pt idx="10">
                  <c:v>3329.43</c:v>
                </c:pt>
                <c:pt idx="11">
                  <c:v>3633.07</c:v>
                </c:pt>
                <c:pt idx="12">
                  <c:v>3942.6</c:v>
                </c:pt>
                <c:pt idx="13">
                  <c:v>4265.95</c:v>
                </c:pt>
                <c:pt idx="14">
                  <c:v>4548.1899999999996</c:v>
                </c:pt>
                <c:pt idx="15">
                  <c:v>5205.8599999999997</c:v>
                </c:pt>
                <c:pt idx="16">
                  <c:v>5815.68</c:v>
                </c:pt>
              </c:numCache>
            </c:numRef>
          </c:yVal>
          <c:smooth val="1"/>
          <c:extLst>
            <c:ext xmlns:c16="http://schemas.microsoft.com/office/drawing/2014/chart" uri="{C3380CC4-5D6E-409C-BE32-E72D297353CC}">
              <c16:uniqueId val="{00000000-2A32-448C-B909-33CF3B021305}"/>
            </c:ext>
          </c:extLst>
        </c:ser>
        <c:ser>
          <c:idx val="1"/>
          <c:order val="1"/>
          <c:tx>
            <c:strRef>
              <c:f>'2-Span +Moment'!$C$1</c:f>
              <c:strCache>
                <c:ptCount val="1"/>
                <c:pt idx="0">
                  <c:v>CL-625 Predictive Model</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'2-Span +Moment'!$A$2:$A$18</c:f>
              <c:numCache>
                <c:formatCode>General</c:formatCode>
                <c:ptCount val="17"/>
                <c:pt idx="0">
                  <c:v>12</c:v>
                </c:pt>
                <c:pt idx="1">
                  <c:v>14</c:v>
                </c:pt>
                <c:pt idx="2">
                  <c:v>16</c:v>
                </c:pt>
                <c:pt idx="3">
                  <c:v>18</c:v>
                </c:pt>
                <c:pt idx="4">
                  <c:v>20</c:v>
                </c:pt>
                <c:pt idx="5">
                  <c:v>22</c:v>
                </c:pt>
                <c:pt idx="6">
                  <c:v>24</c:v>
                </c:pt>
                <c:pt idx="7">
                  <c:v>26</c:v>
                </c:pt>
                <c:pt idx="8">
                  <c:v>28</c:v>
                </c:pt>
                <c:pt idx="9">
                  <c:v>30</c:v>
                </c:pt>
                <c:pt idx="10">
                  <c:v>32</c:v>
                </c:pt>
                <c:pt idx="11">
                  <c:v>34</c:v>
                </c:pt>
                <c:pt idx="12">
                  <c:v>36</c:v>
                </c:pt>
                <c:pt idx="13">
                  <c:v>38</c:v>
                </c:pt>
                <c:pt idx="14">
                  <c:v>40</c:v>
                </c:pt>
                <c:pt idx="15">
                  <c:v>44</c:v>
                </c:pt>
                <c:pt idx="16">
                  <c:v>48</c:v>
                </c:pt>
              </c:numCache>
            </c:numRef>
          </c:xVal>
          <c:yVal>
            <c:numRef>
              <c:f>'2-Span +Moment'!$C$2:$C$18</c:f>
              <c:numCache>
                <c:formatCode>General</c:formatCode>
                <c:ptCount val="17"/>
                <c:pt idx="0">
                  <c:v>769.72799999999995</c:v>
                </c:pt>
                <c:pt idx="1">
                  <c:v>956.24399999999991</c:v>
                </c:pt>
                <c:pt idx="2">
                  <c:v>1163.2959999999998</c:v>
                </c:pt>
                <c:pt idx="3">
                  <c:v>1389.1319999999998</c:v>
                </c:pt>
                <c:pt idx="4">
                  <c:v>1631.9999999999998</c:v>
                </c:pt>
                <c:pt idx="5">
                  <c:v>1890.1479999999999</c:v>
                </c:pt>
                <c:pt idx="6">
                  <c:v>2161.8239999999996</c:v>
                </c:pt>
                <c:pt idx="7">
                  <c:v>2445.2759999999998</c:v>
                </c:pt>
                <c:pt idx="8">
                  <c:v>2738.7519999999995</c:v>
                </c:pt>
                <c:pt idx="9">
                  <c:v>3040.4999999999995</c:v>
                </c:pt>
                <c:pt idx="10">
                  <c:v>3348.7679999999996</c:v>
                </c:pt>
                <c:pt idx="11">
                  <c:v>3661.8039999999996</c:v>
                </c:pt>
                <c:pt idx="12">
                  <c:v>3977.8559999999993</c:v>
                </c:pt>
                <c:pt idx="13">
                  <c:v>4295.1719999999996</c:v>
                </c:pt>
                <c:pt idx="14">
                  <c:v>4611.9999999999991</c:v>
                </c:pt>
                <c:pt idx="15">
                  <c:v>5237.1840000000002</c:v>
                </c:pt>
                <c:pt idx="16">
                  <c:v>5839.3919999999998</c:v>
                </c:pt>
              </c:numCache>
            </c:numRef>
          </c:yVal>
          <c:smooth val="1"/>
          <c:extLst>
            <c:ext xmlns:c16="http://schemas.microsoft.com/office/drawing/2014/chart" uri="{C3380CC4-5D6E-409C-BE32-E72D297353CC}">
              <c16:uniqueId val="{00000001-2A32-448C-B909-33CF3B021305}"/>
            </c:ext>
          </c:extLst>
        </c:ser>
        <c:ser>
          <c:idx val="2"/>
          <c:order val="2"/>
          <c:tx>
            <c:strRef>
              <c:f>'2-Span +Moment'!$D$1</c:f>
              <c:strCache>
                <c:ptCount val="1"/>
                <c:pt idx="0">
                  <c:v>CL-625-ONT Analysis Moment</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'2-Span +Moment'!$A$2:$A$18</c:f>
              <c:numCache>
                <c:formatCode>General</c:formatCode>
                <c:ptCount val="17"/>
                <c:pt idx="0">
                  <c:v>12</c:v>
                </c:pt>
                <c:pt idx="1">
                  <c:v>14</c:v>
                </c:pt>
                <c:pt idx="2">
                  <c:v>16</c:v>
                </c:pt>
                <c:pt idx="3">
                  <c:v>18</c:v>
                </c:pt>
                <c:pt idx="4">
                  <c:v>20</c:v>
                </c:pt>
                <c:pt idx="5">
                  <c:v>22</c:v>
                </c:pt>
                <c:pt idx="6">
                  <c:v>24</c:v>
                </c:pt>
                <c:pt idx="7">
                  <c:v>26</c:v>
                </c:pt>
                <c:pt idx="8">
                  <c:v>28</c:v>
                </c:pt>
                <c:pt idx="9">
                  <c:v>30</c:v>
                </c:pt>
                <c:pt idx="10">
                  <c:v>32</c:v>
                </c:pt>
                <c:pt idx="11">
                  <c:v>34</c:v>
                </c:pt>
                <c:pt idx="12">
                  <c:v>36</c:v>
                </c:pt>
                <c:pt idx="13">
                  <c:v>38</c:v>
                </c:pt>
                <c:pt idx="14">
                  <c:v>40</c:v>
                </c:pt>
                <c:pt idx="15">
                  <c:v>44</c:v>
                </c:pt>
                <c:pt idx="16">
                  <c:v>48</c:v>
                </c:pt>
              </c:numCache>
            </c:numRef>
          </c:xVal>
          <c:yVal>
            <c:numRef>
              <c:f>'2-Span +Moment'!$D$2:$D$18</c:f>
              <c:numCache>
                <c:formatCode>General</c:formatCode>
                <c:ptCount val="17"/>
                <c:pt idx="0">
                  <c:v>853.92610000000002</c:v>
                </c:pt>
                <c:pt idx="1">
                  <c:v>1029.1107</c:v>
                </c:pt>
                <c:pt idx="2">
                  <c:v>1223.8399999999999</c:v>
                </c:pt>
                <c:pt idx="3">
                  <c:v>1461.71</c:v>
                </c:pt>
                <c:pt idx="4">
                  <c:v>1763.13</c:v>
                </c:pt>
                <c:pt idx="5">
                  <c:v>2012.56</c:v>
                </c:pt>
                <c:pt idx="6">
                  <c:v>2304.7510000000002</c:v>
                </c:pt>
                <c:pt idx="7">
                  <c:v>2561.8510000000001</c:v>
                </c:pt>
                <c:pt idx="8">
                  <c:v>2905.8679999999999</c:v>
                </c:pt>
                <c:pt idx="9">
                  <c:v>3211.04</c:v>
                </c:pt>
                <c:pt idx="10">
                  <c:v>3495.2529</c:v>
                </c:pt>
                <c:pt idx="11">
                  <c:v>3818.9663999999998</c:v>
                </c:pt>
                <c:pt idx="12">
                  <c:v>4130.6351999999997</c:v>
                </c:pt>
                <c:pt idx="13">
                  <c:v>4445.0820999999996</c:v>
                </c:pt>
                <c:pt idx="14">
                  <c:v>4743.41</c:v>
                </c:pt>
                <c:pt idx="15">
                  <c:v>5394.78</c:v>
                </c:pt>
                <c:pt idx="16">
                  <c:v>5997.1925000000001</c:v>
                </c:pt>
              </c:numCache>
            </c:numRef>
          </c:yVal>
          <c:smooth val="1"/>
          <c:extLst>
            <c:ext xmlns:c16="http://schemas.microsoft.com/office/drawing/2014/chart" uri="{C3380CC4-5D6E-409C-BE32-E72D297353CC}">
              <c16:uniqueId val="{00000002-2A32-448C-B909-33CF3B021305}"/>
            </c:ext>
          </c:extLst>
        </c:ser>
        <c:ser>
          <c:idx val="3"/>
          <c:order val="3"/>
          <c:tx>
            <c:strRef>
              <c:f>'2-Span +Moment'!$E$1</c:f>
              <c:strCache>
                <c:ptCount val="1"/>
                <c:pt idx="0">
                  <c:v>CL-625-ONT Predictive Model</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'2-Span +Moment'!$A$2:$A$18</c:f>
              <c:numCache>
                <c:formatCode>General</c:formatCode>
                <c:ptCount val="17"/>
                <c:pt idx="0">
                  <c:v>12</c:v>
                </c:pt>
                <c:pt idx="1">
                  <c:v>14</c:v>
                </c:pt>
                <c:pt idx="2">
                  <c:v>16</c:v>
                </c:pt>
                <c:pt idx="3">
                  <c:v>18</c:v>
                </c:pt>
                <c:pt idx="4">
                  <c:v>20</c:v>
                </c:pt>
                <c:pt idx="5">
                  <c:v>22</c:v>
                </c:pt>
                <c:pt idx="6">
                  <c:v>24</c:v>
                </c:pt>
                <c:pt idx="7">
                  <c:v>26</c:v>
                </c:pt>
                <c:pt idx="8">
                  <c:v>28</c:v>
                </c:pt>
                <c:pt idx="9">
                  <c:v>30</c:v>
                </c:pt>
                <c:pt idx="10">
                  <c:v>32</c:v>
                </c:pt>
                <c:pt idx="11">
                  <c:v>34</c:v>
                </c:pt>
                <c:pt idx="12">
                  <c:v>36</c:v>
                </c:pt>
                <c:pt idx="13">
                  <c:v>38</c:v>
                </c:pt>
                <c:pt idx="14">
                  <c:v>40</c:v>
                </c:pt>
                <c:pt idx="15">
                  <c:v>44</c:v>
                </c:pt>
                <c:pt idx="16">
                  <c:v>48</c:v>
                </c:pt>
              </c:numCache>
            </c:numRef>
          </c:xVal>
          <c:yVal>
            <c:numRef>
              <c:f>'2-Span +Moment'!$E$2:$E$18</c:f>
              <c:numCache>
                <c:formatCode>General</c:formatCode>
                <c:ptCount val="17"/>
                <c:pt idx="0">
                  <c:v>899.51999999999987</c:v>
                </c:pt>
                <c:pt idx="1">
                  <c:v>1100.3599999999999</c:v>
                </c:pt>
                <c:pt idx="2">
                  <c:v>1319.84</c:v>
                </c:pt>
                <c:pt idx="3">
                  <c:v>1556.28</c:v>
                </c:pt>
                <c:pt idx="4">
                  <c:v>1808</c:v>
                </c:pt>
                <c:pt idx="5">
                  <c:v>2073.3199999999997</c:v>
                </c:pt>
                <c:pt idx="6">
                  <c:v>2350.5599999999995</c:v>
                </c:pt>
                <c:pt idx="7">
                  <c:v>2638.0399999999995</c:v>
                </c:pt>
                <c:pt idx="8">
                  <c:v>2934.0799999999995</c:v>
                </c:pt>
                <c:pt idx="9">
                  <c:v>3237</c:v>
                </c:pt>
                <c:pt idx="10">
                  <c:v>3545.12</c:v>
                </c:pt>
                <c:pt idx="11">
                  <c:v>3856.7599999999998</c:v>
                </c:pt>
                <c:pt idx="12">
                  <c:v>4170.24</c:v>
                </c:pt>
                <c:pt idx="13">
                  <c:v>4483.8799999999992</c:v>
                </c:pt>
                <c:pt idx="14">
                  <c:v>4796</c:v>
                </c:pt>
                <c:pt idx="15">
                  <c:v>5408.9599999999991</c:v>
                </c:pt>
                <c:pt idx="16">
                  <c:v>5995.6799999999985</c:v>
                </c:pt>
              </c:numCache>
            </c:numRef>
          </c:yVal>
          <c:smooth val="1"/>
          <c:extLst>
            <c:ext xmlns:c16="http://schemas.microsoft.com/office/drawing/2014/chart" uri="{C3380CC4-5D6E-409C-BE32-E72D297353CC}">
              <c16:uniqueId val="{00000003-2A32-448C-B909-33CF3B021305}"/>
            </c:ext>
          </c:extLst>
        </c:ser>
        <c:ser>
          <c:idx val="4"/>
          <c:order val="4"/>
          <c:tx>
            <c:strRef>
              <c:f>'2-Span +Moment'!$F$1</c:f>
              <c:strCache>
                <c:ptCount val="1"/>
                <c:pt idx="0">
                  <c:v>CL-800 Analysis Moment</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'2-Span +Moment'!$A$2:$A$18</c:f>
              <c:numCache>
                <c:formatCode>General</c:formatCode>
                <c:ptCount val="17"/>
                <c:pt idx="0">
                  <c:v>12</c:v>
                </c:pt>
                <c:pt idx="1">
                  <c:v>14</c:v>
                </c:pt>
                <c:pt idx="2">
                  <c:v>16</c:v>
                </c:pt>
                <c:pt idx="3">
                  <c:v>18</c:v>
                </c:pt>
                <c:pt idx="4">
                  <c:v>20</c:v>
                </c:pt>
                <c:pt idx="5">
                  <c:v>22</c:v>
                </c:pt>
                <c:pt idx="6">
                  <c:v>24</c:v>
                </c:pt>
                <c:pt idx="7">
                  <c:v>26</c:v>
                </c:pt>
                <c:pt idx="8">
                  <c:v>28</c:v>
                </c:pt>
                <c:pt idx="9">
                  <c:v>30</c:v>
                </c:pt>
                <c:pt idx="10">
                  <c:v>32</c:v>
                </c:pt>
                <c:pt idx="11">
                  <c:v>34</c:v>
                </c:pt>
                <c:pt idx="12">
                  <c:v>36</c:v>
                </c:pt>
                <c:pt idx="13">
                  <c:v>38</c:v>
                </c:pt>
                <c:pt idx="14">
                  <c:v>40</c:v>
                </c:pt>
                <c:pt idx="15">
                  <c:v>44</c:v>
                </c:pt>
                <c:pt idx="16">
                  <c:v>48</c:v>
                </c:pt>
              </c:numCache>
            </c:numRef>
          </c:xVal>
          <c:yVal>
            <c:numRef>
              <c:f>'2-Span +Moment'!$F$2:$F$18</c:f>
              <c:numCache>
                <c:formatCode>General</c:formatCode>
                <c:ptCount val="17"/>
                <c:pt idx="0">
                  <c:v>986.73710000000005</c:v>
                </c:pt>
                <c:pt idx="1">
                  <c:v>1192.55</c:v>
                </c:pt>
                <c:pt idx="2">
                  <c:v>1466.32</c:v>
                </c:pt>
                <c:pt idx="3">
                  <c:v>1760.11</c:v>
                </c:pt>
                <c:pt idx="4">
                  <c:v>2065.0500000000002</c:v>
                </c:pt>
                <c:pt idx="5">
                  <c:v>2370.241</c:v>
                </c:pt>
                <c:pt idx="6">
                  <c:v>2740.38</c:v>
                </c:pt>
                <c:pt idx="7">
                  <c:v>3115.9315999999999</c:v>
                </c:pt>
                <c:pt idx="8">
                  <c:v>3495.28</c:v>
                </c:pt>
                <c:pt idx="9">
                  <c:v>3877.7928999999999</c:v>
                </c:pt>
                <c:pt idx="10">
                  <c:v>4267.2299999999996</c:v>
                </c:pt>
                <c:pt idx="11">
                  <c:v>4662.96</c:v>
                </c:pt>
                <c:pt idx="12">
                  <c:v>5059.5565999999999</c:v>
                </c:pt>
                <c:pt idx="13">
                  <c:v>5456.94</c:v>
                </c:pt>
                <c:pt idx="14">
                  <c:v>5855.02</c:v>
                </c:pt>
                <c:pt idx="15">
                  <c:v>6654.38</c:v>
                </c:pt>
                <c:pt idx="16">
                  <c:v>7465.59</c:v>
                </c:pt>
              </c:numCache>
            </c:numRef>
          </c:yVal>
          <c:smooth val="1"/>
          <c:extLst>
            <c:ext xmlns:c16="http://schemas.microsoft.com/office/drawing/2014/chart" uri="{C3380CC4-5D6E-409C-BE32-E72D297353CC}">
              <c16:uniqueId val="{00000004-2A32-448C-B909-33CF3B021305}"/>
            </c:ext>
          </c:extLst>
        </c:ser>
        <c:ser>
          <c:idx val="5"/>
          <c:order val="5"/>
          <c:tx>
            <c:strRef>
              <c:f>'2-Span +Moment'!$G$1</c:f>
              <c:strCache>
                <c:ptCount val="1"/>
                <c:pt idx="0">
                  <c:v>CL-800 Predictive Model</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'2-Span +Moment'!$A$2:$A$18</c:f>
              <c:numCache>
                <c:formatCode>General</c:formatCode>
                <c:ptCount val="17"/>
                <c:pt idx="0">
                  <c:v>12</c:v>
                </c:pt>
                <c:pt idx="1">
                  <c:v>14</c:v>
                </c:pt>
                <c:pt idx="2">
                  <c:v>16</c:v>
                </c:pt>
                <c:pt idx="3">
                  <c:v>18</c:v>
                </c:pt>
                <c:pt idx="4">
                  <c:v>20</c:v>
                </c:pt>
                <c:pt idx="5">
                  <c:v>22</c:v>
                </c:pt>
                <c:pt idx="6">
                  <c:v>24</c:v>
                </c:pt>
                <c:pt idx="7">
                  <c:v>26</c:v>
                </c:pt>
                <c:pt idx="8">
                  <c:v>28</c:v>
                </c:pt>
                <c:pt idx="9">
                  <c:v>30</c:v>
                </c:pt>
                <c:pt idx="10">
                  <c:v>32</c:v>
                </c:pt>
                <c:pt idx="11">
                  <c:v>34</c:v>
                </c:pt>
                <c:pt idx="12">
                  <c:v>36</c:v>
                </c:pt>
                <c:pt idx="13">
                  <c:v>38</c:v>
                </c:pt>
                <c:pt idx="14">
                  <c:v>40</c:v>
                </c:pt>
                <c:pt idx="15">
                  <c:v>44</c:v>
                </c:pt>
                <c:pt idx="16">
                  <c:v>48</c:v>
                </c:pt>
              </c:numCache>
            </c:numRef>
          </c:xVal>
          <c:yVal>
            <c:numRef>
              <c:f>'2-Span +Moment'!$G$2:$G$18</c:f>
              <c:numCache>
                <c:formatCode>General</c:formatCode>
                <c:ptCount val="17"/>
                <c:pt idx="0">
                  <c:v>1003.04</c:v>
                </c:pt>
                <c:pt idx="1">
                  <c:v>1241.9199999999998</c:v>
                </c:pt>
                <c:pt idx="2">
                  <c:v>1506.48</c:v>
                </c:pt>
                <c:pt idx="3">
                  <c:v>1794.5599999999997</c:v>
                </c:pt>
                <c:pt idx="4">
                  <c:v>2104</c:v>
                </c:pt>
                <c:pt idx="5">
                  <c:v>2432.64</c:v>
                </c:pt>
                <c:pt idx="6">
                  <c:v>2778.32</c:v>
                </c:pt>
                <c:pt idx="7">
                  <c:v>3138.8799999999997</c:v>
                </c:pt>
                <c:pt idx="8">
                  <c:v>3512.1599999999994</c:v>
                </c:pt>
                <c:pt idx="9">
                  <c:v>3896</c:v>
                </c:pt>
                <c:pt idx="10">
                  <c:v>4288.24</c:v>
                </c:pt>
                <c:pt idx="11">
                  <c:v>4686.72</c:v>
                </c:pt>
                <c:pt idx="12">
                  <c:v>5089.28</c:v>
                </c:pt>
                <c:pt idx="13">
                  <c:v>5493.76</c:v>
                </c:pt>
                <c:pt idx="14">
                  <c:v>5897.9999999999991</c:v>
                </c:pt>
                <c:pt idx="15">
                  <c:v>6697.119999999999</c:v>
                </c:pt>
                <c:pt idx="16">
                  <c:v>7469.3600000000006</c:v>
                </c:pt>
              </c:numCache>
            </c:numRef>
          </c:yVal>
          <c:smooth val="1"/>
          <c:extLst>
            <c:ext xmlns:c16="http://schemas.microsoft.com/office/drawing/2014/chart" uri="{C3380CC4-5D6E-409C-BE32-E72D297353CC}">
              <c16:uniqueId val="{00000005-2A32-448C-B909-33CF3B021305}"/>
            </c:ext>
          </c:extLst>
        </c:ser>
        <c:dLbls>
          <c:showLegendKey val="0"/>
          <c:showVal val="0"/>
          <c:showCatName val="0"/>
          <c:showSerName val="0"/>
          <c:showPercent val="0"/>
          <c:showBubbleSize val="0"/>
        </c:dLbls>
        <c:axId val="188372560"/>
        <c:axId val="188371440"/>
      </c:scatterChart>
      <c:valAx>
        <c:axId val="188372560"/>
        <c:scaling>
          <c:orientation val="minMax"/>
          <c:min val="10"/>
        </c:scaling>
        <c:delete val="0"/>
        <c:axPos val="b"/>
        <c:majorGridlines>
          <c:spPr>
            <a:ln w="9525" cap="flat" cmpd="sng" algn="ctr">
              <a:solidFill>
                <a:schemeClr val="tx1">
                  <a:lumMod val="15000"/>
                  <a:lumOff val="85000"/>
                </a:schemeClr>
              </a:solidFill>
              <a:prstDash val="sysDash"/>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Span (m)</a:t>
                </a:r>
              </a:p>
            </c:rich>
          </c:tx>
          <c:layout>
            <c:manualLayout>
              <c:xMode val="edge"/>
              <c:yMode val="edge"/>
              <c:x val="0.49622403596417286"/>
              <c:y val="0.756334824549599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371440"/>
        <c:crosses val="autoZero"/>
        <c:crossBetween val="midCat"/>
      </c:valAx>
      <c:valAx>
        <c:axId val="188371440"/>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Maximum Positive Moment (kN.m)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372560"/>
        <c:crosses val="autoZero"/>
        <c:crossBetween val="midCat"/>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CSA4b</b:Tag>
    <b:SourceType>Report</b:SourceType>
    <b:Guid>{4C4ECB5A-BEDC-4D3D-A3CC-18E0799D786F}</b:Guid>
    <b:Author>
      <b:Author>
        <b:Corporate>CSA</b:Corporate>
      </b:Author>
    </b:Author>
    <b:Title>Canadian Highway Bridge Design Code</b:Title>
    <b:Year>2014 b</b:Year>
    <b:RefOrder>2</b:RefOrder>
  </b:Source>
  <b:Source>
    <b:Tag>Can14</b:Tag>
    <b:SourceType>Book</b:SourceType>
    <b:Guid>{6A4600E7-FD6C-43BC-9DC4-776B7E3DC5D9}</b:Guid>
    <b:Author>
      <b:Author>
        <b:Corporate>CSA</b:Corporate>
      </b:Author>
    </b:Author>
    <b:Title>Canadian Highway Bridge Design Code </b:Title>
    <b:Year>2014 a</b:Year>
    <b:RefOrder>1</b:RefOrder>
  </b:Source>
  <b:Source>
    <b:Tag>AAS17</b:Tag>
    <b:SourceType>Report</b:SourceType>
    <b:Guid>{64508E23-BC30-4E84-AC9A-21D63301D025}</b:Guid>
    <b:Author>
      <b:Author>
        <b:Corporate>AASHTO LRFD</b:Corporate>
      </b:Author>
    </b:Author>
    <b:Title>AASHTO LRFD Bridge Design Specifications 8th edition</b:Title>
    <b:Year>2017</b:Year>
    <b:RefOrder>3</b:RefOrder>
  </b:Source>
</b:Sources>
</file>

<file path=customXml/itemProps1.xml><?xml version="1.0" encoding="utf-8"?>
<ds:datastoreItem xmlns:ds="http://schemas.openxmlformats.org/officeDocument/2006/customXml" ds:itemID="{3BB91D74-6213-47CD-AF44-B27E450B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buildingSMART Canada BIM Strategy</vt:lpstr>
    </vt:vector>
  </TitlesOfParts>
  <Company>Associated Engineering</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buildingSMART Canada BIM Strategy</dc:title>
  <dc:creator>Eric Poirier</dc:creator>
  <cp:lastModifiedBy>Ahmed Diab</cp:lastModifiedBy>
  <cp:revision>4</cp:revision>
  <cp:lastPrinted>2016-11-03T21:06:00Z</cp:lastPrinted>
  <dcterms:created xsi:type="dcterms:W3CDTF">2018-07-20T01:57:00Z</dcterms:created>
  <dcterms:modified xsi:type="dcterms:W3CDTF">2018-07-27T02:24:00Z</dcterms:modified>
</cp:coreProperties>
</file>